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Сверхурочная работа - работа, выполняемая работником по инициативе </w:t>
      </w:r>
      <w:proofErr w:type="gramStart"/>
      <w:r>
        <w:rPr>
          <w:sz w:val="28"/>
          <w:szCs w:val="28"/>
        </w:rPr>
        <w:t>работодателя</w:t>
      </w:r>
      <w:proofErr w:type="gramEnd"/>
      <w:r>
        <w:rPr>
          <w:sz w:val="28"/>
          <w:szCs w:val="28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Привлечение работодателем работника к сверхурочной работе допускается в случаях: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 наличии письменного согласия работника: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>
        <w:rPr>
          <w:sz w:val="28"/>
          <w:szCs w:val="28"/>
        </w:rPr>
        <w:t>незавершение</w:t>
      </w:r>
      <w:proofErr w:type="spellEnd"/>
      <w:r>
        <w:rPr>
          <w:sz w:val="28"/>
          <w:szCs w:val="28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>
        <w:rPr>
          <w:sz w:val="28"/>
          <w:szCs w:val="28"/>
        </w:rPr>
        <w:t xml:space="preserve"> или муниципального имущества либо создать угрозу жизни и здоровью людей;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Без согласия работника: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во всех случаях: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запрещается привлекать к сверхурочной работе беременных женщин, лиц до 18 лет и учеников (работников) в период действия с ними ученического договора;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- инвалидов, женщин, имеющих детей до трех лет, родителей, воспитывающих без супруга (супруги) детей в возрасте до пяти лет или имеющих детей-инвалидов, работников, осуществляющих в соответствии с медицинским заключением уход за больными членами их семей допускается привлекать к сверхурочной работе с их письменного согласия и только при условии, если это не запрещено им по состоянию здоровья в соответствии с медицинским заключением</w:t>
      </w:r>
      <w:proofErr w:type="gramEnd"/>
      <w:r>
        <w:rPr>
          <w:sz w:val="28"/>
          <w:szCs w:val="28"/>
        </w:rPr>
        <w:t>. Указанные лица должны быть под роспись ознакомлены со своим правом отказаться от сверхурочной работы.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DE7C4E" w:rsidRDefault="00DE7C4E" w:rsidP="00DE7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обеспечить точный учет продолжительности сверхурочной работы каждого работника.</w:t>
      </w:r>
    </w:p>
    <w:p w:rsidR="00F84B6B" w:rsidRDefault="00F84B6B"/>
    <w:sectPr w:rsidR="00F8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4E"/>
    <w:rsid w:val="000848F0"/>
    <w:rsid w:val="00DE7C4E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ИванчинНВ</dc:creator>
  <cp:lastModifiedBy>User</cp:lastModifiedBy>
  <cp:revision>2</cp:revision>
  <dcterms:created xsi:type="dcterms:W3CDTF">2019-02-14T09:46:00Z</dcterms:created>
  <dcterms:modified xsi:type="dcterms:W3CDTF">2022-06-30T10:48:00Z</dcterms:modified>
</cp:coreProperties>
</file>