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973D39" w:rsidRPr="00973D39" w:rsidTr="00973D39">
        <w:trPr>
          <w:trHeight w:val="1979"/>
        </w:trPr>
        <w:tc>
          <w:tcPr>
            <w:tcW w:w="4238" w:type="dxa"/>
          </w:tcPr>
          <w:p w:rsidR="00973D39" w:rsidRPr="00973D39" w:rsidRDefault="00973D39" w:rsidP="00973D39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bookmarkStart w:id="0" w:name="sub_1013"/>
            <w:bookmarkStart w:id="1" w:name="_GoBack"/>
          </w:p>
          <w:p w:rsidR="00973D39" w:rsidRPr="00973D39" w:rsidRDefault="00973D39" w:rsidP="00973D39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973D39" w:rsidRPr="00973D39" w:rsidRDefault="00973D39" w:rsidP="00973D39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973D39" w:rsidRPr="00973D39" w:rsidRDefault="00973D39" w:rsidP="00973D39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973D39" w:rsidRPr="00973D39" w:rsidRDefault="00973D39" w:rsidP="00973D39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БАШ</w:t>
            </w:r>
            <w:proofErr w:type="gramStart"/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?О</w:t>
            </w:r>
            <w:proofErr w:type="gramEnd"/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РТОСТАН РЕСПУБЛИКА№Ы </w:t>
            </w:r>
          </w:p>
          <w:p w:rsidR="00973D39" w:rsidRPr="00973D39" w:rsidRDefault="00973D39" w:rsidP="00973D39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ФЕДОРОВКА РАЙОНЫ</w:t>
            </w:r>
          </w:p>
          <w:p w:rsidR="00973D39" w:rsidRPr="00973D39" w:rsidRDefault="00973D39" w:rsidP="00973D39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МУНИЦИПАЛЬ РАЙОН</w:t>
            </w:r>
          </w:p>
          <w:p w:rsidR="00973D39" w:rsidRPr="00973D39" w:rsidRDefault="00973D39" w:rsidP="00973D39">
            <w:pPr>
              <w:spacing w:after="0"/>
              <w:ind w:left="-108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ХА</w:t>
            </w:r>
            <w:proofErr w:type="gramStart"/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?И</w:t>
            </w:r>
            <w:proofErr w:type="gramEnd"/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МИ</w:t>
            </w:r>
            <w:r w:rsidRPr="00973D39"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 w:rsidRPr="00973D39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 xml:space="preserve">ТЕ </w:t>
            </w:r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ДИНЕС АУЫЛ </w:t>
            </w:r>
          </w:p>
          <w:p w:rsidR="00973D39" w:rsidRPr="00973D39" w:rsidRDefault="00973D39" w:rsidP="00973D39">
            <w:pPr>
              <w:spacing w:after="0"/>
              <w:ind w:lef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</w:pPr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СОВЕТЫАУЫЛ БИ</w:t>
            </w:r>
            <w:proofErr w:type="gramStart"/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Л»</w:t>
            </w:r>
            <w:proofErr w:type="gramEnd"/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М»№</w:t>
            </w:r>
            <w:r w:rsidRPr="00973D39">
              <w:rPr>
                <w:rFonts w:ascii="TimBashk" w:eastAsia="Times New Roman" w:hAnsi="TimBashk" w:cs="Cambria"/>
                <w:b/>
                <w:bCs/>
                <w:sz w:val="18"/>
                <w:szCs w:val="18"/>
              </w:rPr>
              <w:t>Е</w:t>
            </w:r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ХА?ИМИ</w:t>
            </w:r>
            <w:r w:rsidRPr="00973D39"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 w:rsidRPr="00973D39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/>
              </w:rPr>
              <w:t>ТЕ</w:t>
            </w:r>
            <w:r w:rsidRPr="00973D39">
              <w:rPr>
                <w:rFonts w:ascii="Times Cyr Bash Normal" w:eastAsia="Times New Roman" w:hAnsi="Times Cyr Bash Normal" w:cs="Times New Roman"/>
                <w:b/>
                <w:sz w:val="24"/>
                <w:szCs w:val="20"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973D39" w:rsidRPr="00973D39" w:rsidRDefault="00973D39" w:rsidP="00973D3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D39">
              <w:rPr>
                <w:rFonts w:ascii="Arial" w:eastAsia="Times New Roman" w:hAnsi="Arial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B9AA6C" wp14:editId="08E30F73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973D39" w:rsidRPr="00973D39" w:rsidRDefault="00973D39" w:rsidP="00973D39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973D39" w:rsidRPr="00973D39" w:rsidRDefault="00973D39" w:rsidP="00973D39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</w:p>
          <w:p w:rsidR="00973D39" w:rsidRPr="00973D39" w:rsidRDefault="00973D39" w:rsidP="00973D39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</w:p>
          <w:p w:rsidR="00973D39" w:rsidRPr="00973D39" w:rsidRDefault="00973D39" w:rsidP="00973D39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973D39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973D39" w:rsidRPr="00973D39" w:rsidRDefault="00973D39" w:rsidP="00973D39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973D39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973D39" w:rsidRPr="00973D39" w:rsidRDefault="00973D39" w:rsidP="00973D39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973D39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ДЕНИСКИНСКИЙ СЕЛЬСОВЕТ</w:t>
            </w:r>
          </w:p>
          <w:p w:rsidR="00973D39" w:rsidRPr="00973D39" w:rsidRDefault="00973D39" w:rsidP="00973D39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</w:pPr>
            <w:r w:rsidRPr="00973D39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973D39" w:rsidRPr="00973D39" w:rsidRDefault="00973D39" w:rsidP="00973D39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973D39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Ф</w:t>
            </w:r>
            <w:r w:rsidRPr="00973D39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Е</w:t>
            </w:r>
            <w:r w:rsidRPr="00973D39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ДОРОВСКИЙ РАЙОН</w:t>
            </w:r>
            <w:r w:rsidRPr="00973D39">
              <w:rPr>
                <w:rFonts w:ascii="TimBashk" w:eastAsia="Times New Roman" w:hAnsi="TimBashk" w:cs="Times New Roman"/>
                <w:b/>
                <w:sz w:val="24"/>
                <w:szCs w:val="20"/>
              </w:rPr>
              <w:t xml:space="preserve"> </w:t>
            </w:r>
          </w:p>
          <w:p w:rsidR="00973D39" w:rsidRPr="00973D39" w:rsidRDefault="00973D39" w:rsidP="00973D39">
            <w:pPr>
              <w:spacing w:after="0"/>
              <w:ind w:righ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 w:rsidRPr="00973D39">
              <w:rPr>
                <w:rFonts w:ascii="TimBashk" w:eastAsia="Times New Roman" w:hAnsi="TimBashk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973D39" w:rsidRPr="00973D39" w:rsidRDefault="00973D39" w:rsidP="00973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3D39">
        <w:rPr>
          <w:rFonts w:ascii="Times New Roman Bash" w:eastAsia="Calibri" w:hAnsi="Times New Roman Bash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D64C8E" wp14:editId="4E438ED2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73D39" w:rsidRPr="00973D39" w:rsidRDefault="00973D39" w:rsidP="00973D3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73D39">
        <w:rPr>
          <w:rFonts w:ascii="TimBashk" w:eastAsia="Times New Roman" w:hAnsi="TimBashk" w:cs="TimBashk"/>
          <w:b/>
          <w:bCs/>
          <w:sz w:val="40"/>
          <w:szCs w:val="40"/>
          <w:lang w:eastAsia="ru-RU"/>
        </w:rPr>
        <w:t xml:space="preserve">  7</w:t>
      </w:r>
      <w:r w:rsidRPr="00973D39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>АРАР</w:t>
      </w:r>
      <w:r w:rsidRPr="00973D39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</w:r>
      <w:r w:rsidRPr="00973D39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</w:t>
      </w:r>
      <w:r w:rsidRPr="00973D39">
        <w:rPr>
          <w:rFonts w:ascii="TimBashk" w:eastAsia="Times New Roman" w:hAnsi="TimBashk" w:cs="TimBashk"/>
          <w:b/>
          <w:bCs/>
          <w:sz w:val="24"/>
          <w:szCs w:val="20"/>
          <w:lang w:eastAsia="ru-RU"/>
        </w:rPr>
        <w:tab/>
        <w:t xml:space="preserve">                                                   ПОСТАНОВЛЕНИЕ</w:t>
      </w:r>
      <w:r w:rsidRPr="00973D39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</w:t>
      </w:r>
    </w:p>
    <w:p w:rsidR="00973D39" w:rsidRPr="00973D39" w:rsidRDefault="00973D39" w:rsidP="00973D3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73D39" w:rsidRPr="00973D39" w:rsidRDefault="00973D39" w:rsidP="00973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</w:t>
      </w:r>
      <w:r w:rsidRPr="00973D39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97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й.                       № 1</w:t>
      </w:r>
      <w:r w:rsidR="00CE69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7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6917" w:rsidRDefault="00CE6917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6917" w:rsidRPr="00CE6917" w:rsidRDefault="00CE6917" w:rsidP="00CE691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E691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утверждении порядка создания мест (площадок)</w:t>
      </w:r>
    </w:p>
    <w:p w:rsidR="00CE6917" w:rsidRDefault="00CE6917" w:rsidP="00CE691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1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накопления ТКО и ведения их реестра на территории</w:t>
      </w:r>
      <w:r w:rsidRPr="00CE6917">
        <w:rPr>
          <w:rFonts w:ascii="Helvetica" w:eastAsia="Times New Roman" w:hAnsi="Helvetica" w:cs="Helvetica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 Денискинский сельсовет муниципального района Федоровский район Республики Башкортостан</w:t>
      </w:r>
    </w:p>
    <w:p w:rsidR="00CE6917" w:rsidRPr="00CE6917" w:rsidRDefault="00CE6917" w:rsidP="00CE6917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CE6917" w:rsidRPr="00CE6917" w:rsidRDefault="00CE6917" w:rsidP="00CE6917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E6917">
        <w:rPr>
          <w:rFonts w:ascii="Helvetica" w:eastAsia="Times New Roman" w:hAnsi="Helvetica" w:cs="Helvetica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CE6917" w:rsidRPr="00CE6917" w:rsidRDefault="00CE6917" w:rsidP="00CE691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E6917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         В соответствии с Федеральным </w:t>
      </w:r>
      <w:hyperlink r:id="rId6" w:history="1">
        <w:r w:rsidRPr="00CE6917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 w:rsidRPr="00CE6917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 от 24.06.1998 года N 89-ФЗ " "Об отходах производства и потребления", </w:t>
      </w:r>
      <w:r w:rsidRPr="00CE6917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Постановлением Правительства РФ от 31 августа 2018 г. № 1039 </w:t>
      </w:r>
      <w:hyperlink r:id="rId7" w:history="1">
        <w:r w:rsidRPr="00CE6917">
          <w:rPr>
            <w:rFonts w:ascii="Times New Roman" w:eastAsia="Times New Roman" w:hAnsi="Times New Roman" w:cs="Times New Roman"/>
            <w:kern w:val="36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 «Об утверждении  Правил обустройства мест (площадок) накопления твердых коммунальных отходов и ведения их реестра»</w:t>
        </w:r>
      </w:hyperlink>
      <w:r w:rsidRPr="00CE6917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CE6917" w:rsidRPr="00CE6917" w:rsidRDefault="00CE6917" w:rsidP="00CE6917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</w:t>
      </w:r>
      <w:r w:rsidRP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CE6917" w:rsidRPr="00CE6917" w:rsidRDefault="00CE6917" w:rsidP="00CE691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Утвердить «Порядок определения мест размещения контейнерных площадок для сбора твердых коммунальных отходов и ведения реестра мест (площадок) накопления твердых коммунальных отходов на территории</w:t>
      </w:r>
      <w:r w:rsidRPr="00CE69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69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поселения Денискинский сельсовет муниципального района Федоровский район Республики Башкортостан</w:t>
      </w:r>
      <w:r w:rsidRP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приложение №1.</w:t>
      </w:r>
    </w:p>
    <w:p w:rsidR="00CE6917" w:rsidRPr="00CE6917" w:rsidRDefault="00CE6917" w:rsidP="00CE691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"/>
      <w:r w:rsidRP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Pr="00CE69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поселения Денискинский сельсовет муниципального района Федоровский район Республики Башкортостан</w:t>
      </w:r>
      <w:r w:rsidRP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приложение № 2.</w:t>
      </w:r>
      <w:bookmarkEnd w:id="2"/>
    </w:p>
    <w:p w:rsidR="00CE6917" w:rsidRPr="00CE6917" w:rsidRDefault="00CE6917" w:rsidP="00CE691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3.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Pr="00CE69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поселения Денискинский сельсовет муниципального района Федоровский район Республики Башкортостан</w:t>
      </w:r>
      <w:r w:rsidR="002374B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(Приложение № 3).</w:t>
      </w:r>
    </w:p>
    <w:p w:rsidR="00CE6917" w:rsidRPr="00CE6917" w:rsidRDefault="00CE6917" w:rsidP="00CE691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"/>
      <w:r w:rsidRP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4. Обнародовать настоящее постановление на официальном сайте муниципального образования в сети Интернет.</w:t>
      </w:r>
      <w:bookmarkEnd w:id="3"/>
    </w:p>
    <w:p w:rsidR="00CE6917" w:rsidRPr="00CE6917" w:rsidRDefault="00CE6917" w:rsidP="00CE691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4"/>
      <w:r w:rsidRP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5. Контроль исполнения настоящего Постановления  оставляю за собой.</w:t>
      </w:r>
      <w:bookmarkEnd w:id="4"/>
    </w:p>
    <w:p w:rsidR="00CE6917" w:rsidRPr="00CE6917" w:rsidRDefault="00CE6917" w:rsidP="00CE6917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E6917" w:rsidRPr="00CE6917" w:rsidRDefault="00CE6917" w:rsidP="00CE6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E691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Глава СП Денискинский сельсовет </w:t>
      </w:r>
    </w:p>
    <w:p w:rsidR="00CE6917" w:rsidRPr="00CE6917" w:rsidRDefault="00CE6917" w:rsidP="00CE6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E691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муниципального района</w:t>
      </w:r>
    </w:p>
    <w:p w:rsidR="00CE6917" w:rsidRPr="00CE6917" w:rsidRDefault="00CE6917" w:rsidP="00CE69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CE6917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Федоровский район РБ                     ________________ Р.С.Гаффаров        </w:t>
      </w:r>
    </w:p>
    <w:p w:rsidR="00CE6917" w:rsidRPr="00CE6917" w:rsidRDefault="00CE6917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</w:pPr>
    </w:p>
    <w:p w:rsidR="00CE6917" w:rsidRPr="00CE6917" w:rsidRDefault="002374B7" w:rsidP="00CE6917">
      <w:pPr>
        <w:pStyle w:val="11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CE6917">
        <w:rPr>
          <w:sz w:val="22"/>
          <w:szCs w:val="22"/>
          <w:bdr w:val="none" w:sz="0" w:space="0" w:color="auto" w:frame="1"/>
        </w:rPr>
        <w:lastRenderedPageBreak/>
        <w:t>Приложение</w:t>
      </w:r>
      <w:r w:rsidR="00CE6917" w:rsidRPr="00CE6917">
        <w:rPr>
          <w:sz w:val="22"/>
          <w:szCs w:val="22"/>
          <w:bdr w:val="none" w:sz="0" w:space="0" w:color="auto" w:frame="1"/>
        </w:rPr>
        <w:t xml:space="preserve"> №1</w:t>
      </w:r>
      <w:r w:rsidR="00CE6917" w:rsidRPr="00CE6917">
        <w:rPr>
          <w:sz w:val="22"/>
          <w:szCs w:val="22"/>
        </w:rPr>
        <w:t xml:space="preserve">к постановлению </w:t>
      </w:r>
    </w:p>
    <w:p w:rsidR="00CE6917" w:rsidRPr="00CE6917" w:rsidRDefault="00CE6917" w:rsidP="00CE6917">
      <w:pPr>
        <w:pStyle w:val="11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CE6917">
        <w:rPr>
          <w:sz w:val="22"/>
          <w:szCs w:val="22"/>
        </w:rPr>
        <w:t>АСП Денискинский сельсовет МР</w:t>
      </w:r>
    </w:p>
    <w:p w:rsidR="00CE6917" w:rsidRPr="00CE6917" w:rsidRDefault="00CE6917" w:rsidP="00CE6917">
      <w:pPr>
        <w:pStyle w:val="11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CE6917">
        <w:rPr>
          <w:sz w:val="22"/>
          <w:szCs w:val="22"/>
        </w:rPr>
        <w:t xml:space="preserve"> Федоровский район РБ</w:t>
      </w:r>
    </w:p>
    <w:p w:rsidR="00CE6917" w:rsidRPr="00CE6917" w:rsidRDefault="00CE6917" w:rsidP="00CE6917">
      <w:pPr>
        <w:pStyle w:val="textbodyindent"/>
        <w:shd w:val="clear" w:color="auto" w:fill="F9F9F9"/>
        <w:spacing w:before="0" w:beforeAutospacing="0" w:after="0" w:afterAutospacing="0"/>
        <w:ind w:left="5040"/>
        <w:jc w:val="right"/>
        <w:textAlignment w:val="baseline"/>
        <w:rPr>
          <w:sz w:val="22"/>
          <w:szCs w:val="22"/>
        </w:rPr>
      </w:pPr>
      <w:r w:rsidRPr="00CE6917">
        <w:rPr>
          <w:sz w:val="22"/>
          <w:szCs w:val="22"/>
        </w:rPr>
        <w:t>от «17»</w:t>
      </w:r>
      <w:r w:rsidRPr="00CE6917">
        <w:rPr>
          <w:sz w:val="22"/>
          <w:szCs w:val="22"/>
          <w:bdr w:val="none" w:sz="0" w:space="0" w:color="auto" w:frame="1"/>
        </w:rPr>
        <w:t>  </w:t>
      </w:r>
      <w:r w:rsidRPr="00CE6917">
        <w:rPr>
          <w:sz w:val="22"/>
          <w:szCs w:val="22"/>
        </w:rPr>
        <w:t>февраля</w:t>
      </w:r>
      <w:r w:rsidRPr="00CE6917">
        <w:rPr>
          <w:sz w:val="22"/>
          <w:szCs w:val="22"/>
          <w:bdr w:val="none" w:sz="0" w:space="0" w:color="auto" w:frame="1"/>
        </w:rPr>
        <w:t>  </w:t>
      </w:r>
      <w:r w:rsidRPr="00CE6917">
        <w:rPr>
          <w:sz w:val="22"/>
          <w:szCs w:val="22"/>
        </w:rPr>
        <w:t>2020 г.</w:t>
      </w:r>
      <w:r w:rsidRPr="00CE6917">
        <w:rPr>
          <w:sz w:val="22"/>
          <w:szCs w:val="22"/>
          <w:bdr w:val="none" w:sz="0" w:space="0" w:color="auto" w:frame="1"/>
        </w:rPr>
        <w:t>   </w:t>
      </w:r>
      <w:r w:rsidRPr="00CE6917">
        <w:rPr>
          <w:sz w:val="22"/>
          <w:szCs w:val="22"/>
        </w:rPr>
        <w:t>№ 13</w:t>
      </w:r>
    </w:p>
    <w:p w:rsidR="00CE6917" w:rsidRDefault="00CE6917" w:rsidP="00CE6917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определения мест размещения контейнерных площадок для сбора твердых коммунальных отходов</w:t>
      </w:r>
      <w:bookmarkEnd w:id="0"/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73D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ведения реестра мест (площадок) накопления твердых коммунальных отходов на территории сельского поселения Денискинский сельсовет муниципального района Федоровский район Республики Башкортостан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73D39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left="1069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    Общие положения.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1.1. Настоящий порядок определяет создание мест размещения контейнерных площадок для сбора твердых коммунальных  отходов (далее — ТКО) устанавливает процедуру создания мест ТКО на территории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Денискинский 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Федоровский район Республики Башкортостан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поселение), требования к содержанию и ведению реестра мест (площадок) накопления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2. Настоящий Порядок действует на всей территории поселения и обязателен для всех юридических и физических лиц.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Создание мест (площадок) накопления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 Определение места размещения контейнерных площадок для сбора ТКО в районах сложившейся застройки поселения, осуществляет постоянно действующая </w:t>
      </w:r>
      <w:proofErr w:type="gramStart"/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комиссия</w:t>
      </w:r>
      <w:proofErr w:type="gramEnd"/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состав которой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Денискинский  сельсовет муниципального района Федоровский район Республики Башкортостан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администрация).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по согласованию с постоянно действующей комиссией по определению места размещения контейнерных площадок для сбора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2.4.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поселения находится в компетенции 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постоянно действующей комиссии по определению места размещения контейнерных площадок для сбора ТКО в поселении.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2.5. При необходимости рассмотрения создания нового места (площадки) для накопления ТКО, заинтересованное лицо, заявитель на основании письменной заявки (приложение 1) направляет для согласования в администрацию предложение о размещении нового места (площадки) для накопления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 Принятое заявление (заявка) рассматривается в течение 10 календарных дней и заявителю предоставляется обоснованный ответ об отказе или утверждении нового места (площадки) для накопления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запрашивает позицию, 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ФГУ "ЦЕНТР ГОСУДАРСТВЕННОГО САНИТАРНО-ЭПИДЕМИОЛОГИЧЕСКОГО НАДЗОРА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РЕСПУБЛИКЕ БАШКОРТОСТАН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".</w:t>
      </w:r>
      <w:r w:rsidRPr="00973D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По получении ответа принимается или отклоняется предложение о новом месте (площадки) для накопления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 В случае направления запроса срок рассмотрения заявки может быть увеличен по решению администрации до 20 календарных дней, при этом заявителю направляется уведомление о направлении согласования в санитарно-эпидемиологическую службу.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2.9. При принятии положительного решения течение трех рабочих дней новое место (площадка) вносится в реестр мест (площадок) накопления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2.10.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наличие в заявке о включении сведений о месте (площадке) накопления ТКО в реестр недостоверной информации;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отсутствие согласования с администрацией создания места (площадки) накопления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2.11. В решении об отказе во включении сведений о месте (площадке) накопления ТКО и внесение в реестр в обязательном порядке указывается основание такого отказа.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2.12. Уполномоченный орган уведомляет заявителя о принятом решении в течение 3 рабочих дней со дня его принятия.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2.13. После устранения основания отказа, но не позднее 30 дней со дня получения решения об отказе во включении сведений о месте (площадке) накопления ТКО  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в администрацию повторно, рассматривается в порядке и сроки, которые установлены </w:t>
      </w:r>
      <w:hyperlink r:id="rId8" w:anchor="22" w:history="1">
        <w:r w:rsidRPr="00973D3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пунктами 2.6. – 2.8.</w:t>
        </w:r>
      </w:hyperlink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настоящих Правил.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2.14. </w:t>
      </w:r>
      <w:proofErr w:type="gramStart"/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 (приложение 1).</w:t>
      </w:r>
      <w:proofErr w:type="gramEnd"/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2.15. 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2.16. Запр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ещается устанавливать контейнеры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проезжей части, тротуарах, газонах и в проходных арках домов.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2.17. Запрещается самовольная установка контейнеров без согласования с администрацией.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2.18.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идическими и физическими лицами,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 проведении культурно —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Формирование и ведение реестра мест (площадок)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Реестр мест (площадок) накопления твердых коммунальных отходов (далее — реестр) представляет собой базу данных о местах (площадках) накопления твердых коммунальных отходов.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3.2. Реестр ведется на бумажном носителе и в электронном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виде 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администрацией. Сведения в реестр вносятся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управляющим делами 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 в течение 5 рабочих дней со дня принятия решения о внесении в него сведений о создании места (площадки) накопления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 В течение 10 рабочих дней со дня внесения в реестр сведений о создании места (площадки) накопления ТКО такие сведения размещаются администрацией на официальном сайте в информационно-телекоммуникационной сети "Интернет»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 Реестр ведется на государственном языке Российской Федерации.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данные о нахождении мест (площадок) накопления твердых коммунальных отходов;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данные о технических характеристиках мест (площадок) накопления ТКО;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данные о собственниках мест (площадок) накопления ТКО;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данные об источниках образования ТКО, которые складируются в местах (на площадках) накопления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3.6. Раздел "Данные о нахождении мест (площадок) накопления ТКО" содержит сведения об адресе и (или) географических координатах мест 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(площадок) накопления ТКО, а также схему размещения мест (площадок) накопления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3.7. Раздел "Данные о технических характеристиках мест (площадок) накопления ТКО"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ТКО, в зоне деятельности которого размещаются места (площадки) накопления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планируемых к размещению контейнерах определяется администрацией с учетом предложений регионального оператора по обращению с ТКО, в зоне деятельности которого размещаются места (площадки) накопления твердых коммунальных отходов.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3.8. Раздел "Данные о собственниках мест (площадок) накопления ТКО" содержит сведения: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юридических лиц  —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индивидуальных предпринимателей —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физических лиц —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3.9. Раздел "Данные об источниках образования ТКО, которые складируются в местах (площадках) накопления ТКО"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3.10. В случае если место (площадка) накопления твердых коммунальных отходов создано администрацией в соответствии с </w:t>
      </w:r>
      <w:r w:rsidRPr="00973D3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пунктом 2.2.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настоящих Правил, сведения о таком месте (площадке) накопления ТКО  подлежат включению администрацией в реестр в срок не позднее 3 рабочих дней со дня принятия решения о его создании.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3.11. 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3.12.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3.14. Уполномоченный орган уведомляет заявителя о принятом решении в течение 3 рабочих дней со дня его принятия.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 </w:t>
      </w:r>
      <w:hyperlink r:id="rId9" w:anchor="22" w:history="1">
        <w:r w:rsidRPr="00973D3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пунктами 22 — 27</w:t>
        </w:r>
      </w:hyperlink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настоящих Правил.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3.16. </w:t>
      </w:r>
      <w:proofErr w:type="gramStart"/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D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D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D3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D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D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3D39" w:rsidRDefault="00973D39" w:rsidP="00CE691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D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E6917" w:rsidRPr="00CE6917" w:rsidRDefault="00CE6917" w:rsidP="00CE691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3D39" w:rsidRDefault="00973D39" w:rsidP="00973D3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73D39" w:rsidRPr="00973D39" w:rsidRDefault="00973D39" w:rsidP="00973D39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D3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Приложение № 1</w:t>
      </w:r>
      <w:r w:rsidR="00B96210" w:rsidRPr="00B9621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/1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D3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настоящего порядка для ФЛ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72"/>
      <w:bookmarkEnd w:id="5"/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Главе </w:t>
      </w:r>
      <w:r w:rsid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Денискинский сельсовет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Федоровский район Республики Башкортостан________________________________________________________________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(Ф.И.О. заявителя)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</w:t>
      </w:r>
      <w:proofErr w:type="gramStart"/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зарегистрированного</w:t>
      </w:r>
      <w:proofErr w:type="gramEnd"/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по адресу: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___________________________________________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___________________________________________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(место  регистрации; телефон)</w:t>
      </w:r>
    </w:p>
    <w:p w:rsidR="00973D39" w:rsidRPr="00973D39" w:rsidRDefault="00973D39" w:rsidP="00973D3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создании места (площадки) накопления ТКО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Прошу   рассмотреть возможность создания места (площадки) накопления ТКО по адресу: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(адрес на территории поселения)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73D39" w:rsidRPr="00973D39" w:rsidRDefault="00973D39" w:rsidP="00973D39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 20___ года</w:t>
      </w:r>
      <w:proofErr w:type="gramStart"/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____________________      (____________________)</w:t>
      </w:r>
      <w:proofErr w:type="gramEnd"/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число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ФИО</w:t>
      </w:r>
    </w:p>
    <w:p w:rsidR="00973D39" w:rsidRPr="00973D39" w:rsidRDefault="00973D39" w:rsidP="00973D39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73D39" w:rsidRPr="00973D39" w:rsidRDefault="00973D39" w:rsidP="00CE6917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73D3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для</w:t>
      </w:r>
      <w:proofErr w:type="gramEnd"/>
      <w:r w:rsidRPr="00973D3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ЮЛ и ИП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Главе </w:t>
      </w:r>
      <w:r w:rsid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Денискинский  сельсовет муниципального района Федоровский район Республики Башкортостан ____________________________________________________________________________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left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(наименование организации заявителя)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___________________________________________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(реквизиты ЮЛ или ИП; телефон)</w:t>
      </w:r>
    </w:p>
    <w:p w:rsidR="00973D39" w:rsidRPr="00973D39" w:rsidRDefault="00973D39" w:rsidP="00973D3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создании места (площадки) накопления ТКО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Прошу   согласовать новое место (площадку) накопления ТКО на территории принадлежащей: _____________________________________________________________________________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(наименование организации, ИП)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(адрес, кадастровый номер земельного участка)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73D39" w:rsidRPr="00973D39" w:rsidRDefault="00973D39" w:rsidP="00973D39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  ____________________ (_________________)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должность заявителя                                подпись                                    ФИО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 20___ года</w:t>
      </w:r>
    </w:p>
    <w:p w:rsidR="00973D39" w:rsidRPr="00973D39" w:rsidRDefault="00973D39" w:rsidP="00CE691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число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left="4536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973D39" w:rsidRPr="00973D39" w:rsidRDefault="00973D39" w:rsidP="00CE6917">
      <w:pPr>
        <w:shd w:val="clear" w:color="auto" w:fill="F9F9F9"/>
        <w:spacing w:after="0" w:line="360" w:lineRule="atLeast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Главе </w:t>
      </w:r>
      <w:r w:rsid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B96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Денискинский  сельсовет муниципального района Федоровский район Республики Башкортостан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="00CE6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(наименование организации заявителя)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___________________________________________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(реквизиты ЮЛ или ИП; телефон)</w:t>
      </w:r>
    </w:p>
    <w:p w:rsidR="00973D39" w:rsidRPr="00973D39" w:rsidRDefault="00973D39" w:rsidP="00973D3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Извещение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изменении сведений поданных к заявлению от «___» __________ 20___г на создание нового места (площадки) накопления ТКО. Прошу принять к сведению, что________________________________________________________________________________________________________________________________________________________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  ____________________ (_________________)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должность заявителя                                подпись                                    ФИО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 20___ года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число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73D39" w:rsidRPr="00973D39" w:rsidRDefault="00973D39" w:rsidP="00973D39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973D39" w:rsidRPr="00973D39" w:rsidRDefault="00973D39" w:rsidP="00B9621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</w:t>
      </w:r>
    </w:p>
    <w:p w:rsidR="00973D39" w:rsidRPr="00973D39" w:rsidRDefault="00973D39" w:rsidP="00B96210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973D39">
        <w:rPr>
          <w:rFonts w:ascii="Helvetica" w:eastAsia="Times New Roman" w:hAnsi="Helvetica" w:cs="Helvetica"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 </w:t>
      </w:r>
    </w:p>
    <w:p w:rsidR="00973D39" w:rsidRPr="00973D39" w:rsidRDefault="002374B7" w:rsidP="00B96210">
      <w:pPr>
        <w:shd w:val="clear" w:color="auto" w:fill="F9F9F9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973D39">
        <w:rPr>
          <w:rFonts w:ascii="Times New Roman" w:eastAsia="Times New Roman" w:hAnsi="Times New Roman" w:cs="Times New Roman"/>
          <w:kern w:val="36"/>
          <w:lang w:eastAsia="ru-RU"/>
        </w:rPr>
        <w:t>Приложение</w:t>
      </w:r>
      <w:r w:rsidR="00973D39" w:rsidRPr="00973D39">
        <w:rPr>
          <w:rFonts w:ascii="Times New Roman" w:eastAsia="Times New Roman" w:hAnsi="Times New Roman" w:cs="Times New Roman"/>
          <w:kern w:val="36"/>
          <w:bdr w:val="none" w:sz="0" w:space="0" w:color="auto" w:frame="1"/>
          <w:lang w:eastAsia="ru-RU"/>
        </w:rPr>
        <w:t>  </w:t>
      </w:r>
      <w:r w:rsidR="00973D39" w:rsidRPr="00973D39">
        <w:rPr>
          <w:rFonts w:ascii="Times New Roman" w:eastAsia="Times New Roman" w:hAnsi="Times New Roman" w:cs="Times New Roman"/>
          <w:kern w:val="36"/>
          <w:lang w:eastAsia="ru-RU"/>
        </w:rPr>
        <w:t xml:space="preserve">№ </w:t>
      </w:r>
      <w:r w:rsidR="00B96210" w:rsidRPr="00B96210">
        <w:rPr>
          <w:rFonts w:ascii="Times New Roman" w:eastAsia="Times New Roman" w:hAnsi="Times New Roman" w:cs="Times New Roman"/>
          <w:kern w:val="36"/>
          <w:lang w:eastAsia="ru-RU"/>
        </w:rPr>
        <w:t>2</w:t>
      </w:r>
    </w:p>
    <w:p w:rsidR="00B96210" w:rsidRDefault="00B96210" w:rsidP="00B96210">
      <w:pPr>
        <w:pStyle w:val="11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постановлению </w:t>
      </w:r>
    </w:p>
    <w:p w:rsidR="00B96210" w:rsidRDefault="00B96210" w:rsidP="00B96210">
      <w:pPr>
        <w:pStyle w:val="11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АСП Денискинский сельсовет МР</w:t>
      </w:r>
    </w:p>
    <w:p w:rsidR="00B96210" w:rsidRDefault="00B96210" w:rsidP="00B96210">
      <w:pPr>
        <w:pStyle w:val="11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Федоровский район РБ</w:t>
      </w:r>
    </w:p>
    <w:p w:rsidR="00B96210" w:rsidRDefault="00B96210" w:rsidP="00B96210">
      <w:pPr>
        <w:pStyle w:val="textbodyindent"/>
        <w:shd w:val="clear" w:color="auto" w:fill="F9F9F9"/>
        <w:spacing w:before="0" w:beforeAutospacing="0" w:after="0" w:afterAutospacing="0"/>
        <w:ind w:left="504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от «17»</w:t>
      </w:r>
      <w:r>
        <w:rPr>
          <w:sz w:val="22"/>
          <w:szCs w:val="22"/>
          <w:bdr w:val="none" w:sz="0" w:space="0" w:color="auto" w:frame="1"/>
        </w:rPr>
        <w:t>  </w:t>
      </w:r>
      <w:r>
        <w:rPr>
          <w:sz w:val="22"/>
          <w:szCs w:val="22"/>
        </w:rPr>
        <w:t>февраля</w:t>
      </w:r>
      <w:r>
        <w:rPr>
          <w:sz w:val="22"/>
          <w:szCs w:val="22"/>
          <w:bdr w:val="none" w:sz="0" w:space="0" w:color="auto" w:frame="1"/>
        </w:rPr>
        <w:t>  </w:t>
      </w:r>
      <w:r>
        <w:rPr>
          <w:sz w:val="22"/>
          <w:szCs w:val="22"/>
        </w:rPr>
        <w:t>2020 г.</w:t>
      </w:r>
      <w:r>
        <w:rPr>
          <w:sz w:val="22"/>
          <w:szCs w:val="22"/>
          <w:bdr w:val="none" w:sz="0" w:space="0" w:color="auto" w:frame="1"/>
        </w:rPr>
        <w:t>   </w:t>
      </w:r>
      <w:r>
        <w:rPr>
          <w:sz w:val="22"/>
          <w:szCs w:val="22"/>
        </w:rPr>
        <w:t>№ 13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ind w:left="482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СОСТАВ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постоянно действующей комиссии по определению  мест размещения контейнерных площадок для сбора твердых коммунальных отходов на территории </w:t>
      </w:r>
      <w:r w:rsidR="00B96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Денискинский  сельсовет муниципального района Федоровский район Республики Башкортостан</w:t>
      </w:r>
    </w:p>
    <w:p w:rsidR="00973D39" w:rsidRPr="00973D39" w:rsidRDefault="00973D39" w:rsidP="00973D3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D39" w:rsidRPr="00973D39" w:rsidRDefault="00973D39" w:rsidP="0013784F">
      <w:pPr>
        <w:shd w:val="clear" w:color="auto" w:fill="F9F9F9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комиссии: </w:t>
      </w:r>
    </w:p>
    <w:p w:rsidR="0013784F" w:rsidRDefault="00973D39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B96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 Денискинский  сельсовет </w:t>
      </w:r>
    </w:p>
    <w:p w:rsidR="00973D39" w:rsidRPr="00973D39" w:rsidRDefault="0013784F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МР </w:t>
      </w:r>
      <w:r w:rsidR="00B96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Федоровский район РБ </w:t>
      </w:r>
      <w:r w:rsidR="00B96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B96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B96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B96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B96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B96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962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Гаффаров</w:t>
      </w:r>
      <w:proofErr w:type="spellEnd"/>
      <w:r w:rsidR="002374B7"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Р.С.</w:t>
      </w:r>
    </w:p>
    <w:p w:rsidR="00973D39" w:rsidRPr="00973D39" w:rsidRDefault="00973D39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13784F">
      <w:pPr>
        <w:shd w:val="clear" w:color="auto" w:fill="F9F9F9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Заместитель председателя комиссии:</w:t>
      </w:r>
    </w:p>
    <w:p w:rsidR="00B96210" w:rsidRDefault="00B96210" w:rsidP="0013784F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sz w:val="28"/>
        </w:rPr>
      </w:pPr>
      <w:r w:rsidRPr="00B96210">
        <w:rPr>
          <w:rFonts w:ascii="Times New Roman" w:hAnsi="Times New Roman" w:cs="Times New Roman"/>
          <w:sz w:val="28"/>
        </w:rPr>
        <w:t>заместителем председателя Совета</w:t>
      </w:r>
    </w:p>
    <w:p w:rsidR="00B96210" w:rsidRDefault="00B96210" w:rsidP="0013784F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sz w:val="28"/>
        </w:rPr>
      </w:pPr>
      <w:r w:rsidRPr="00B96210">
        <w:rPr>
          <w:rFonts w:ascii="Times New Roman" w:hAnsi="Times New Roman" w:cs="Times New Roman"/>
          <w:sz w:val="28"/>
        </w:rPr>
        <w:t xml:space="preserve"> сельского поселения </w:t>
      </w:r>
      <w:r w:rsidRPr="00B96210">
        <w:rPr>
          <w:rFonts w:ascii="Times New Roman" w:hAnsi="Times New Roman" w:cs="Times New Roman"/>
          <w:sz w:val="28"/>
          <w:szCs w:val="28"/>
        </w:rPr>
        <w:t>Денискинский</w:t>
      </w:r>
      <w:r w:rsidRPr="00B96210">
        <w:rPr>
          <w:rFonts w:ascii="Times New Roman" w:hAnsi="Times New Roman" w:cs="Times New Roman"/>
          <w:sz w:val="28"/>
        </w:rPr>
        <w:t xml:space="preserve"> </w:t>
      </w:r>
    </w:p>
    <w:p w:rsidR="00973D39" w:rsidRPr="00973D39" w:rsidRDefault="00B96210" w:rsidP="0013784F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sz w:val="28"/>
        </w:rPr>
      </w:pPr>
      <w:r w:rsidRPr="00B96210">
        <w:rPr>
          <w:rFonts w:ascii="Times New Roman" w:hAnsi="Times New Roman" w:cs="Times New Roman"/>
          <w:sz w:val="28"/>
        </w:rPr>
        <w:t xml:space="preserve">сельсовет </w:t>
      </w:r>
      <w:r>
        <w:rPr>
          <w:rFonts w:ascii="Times New Roman" w:hAnsi="Times New Roman" w:cs="Times New Roman"/>
          <w:sz w:val="28"/>
        </w:rPr>
        <w:t>МР</w:t>
      </w:r>
      <w:r w:rsidRPr="00B96210">
        <w:rPr>
          <w:rFonts w:ascii="Times New Roman" w:hAnsi="Times New Roman" w:cs="Times New Roman"/>
          <w:sz w:val="28"/>
        </w:rPr>
        <w:t xml:space="preserve"> </w:t>
      </w:r>
      <w:r w:rsidRPr="00B96210">
        <w:rPr>
          <w:rFonts w:ascii="Times New Roman" w:hAnsi="Times New Roman" w:cs="Times New Roman"/>
          <w:sz w:val="28"/>
          <w:szCs w:val="28"/>
        </w:rPr>
        <w:t>Федоровский</w:t>
      </w:r>
      <w:r w:rsidRPr="00B96210">
        <w:rPr>
          <w:rFonts w:ascii="Times New Roman" w:hAnsi="Times New Roman" w:cs="Times New Roman"/>
          <w:sz w:val="28"/>
        </w:rPr>
        <w:t xml:space="preserve"> район </w:t>
      </w:r>
      <w:r>
        <w:rPr>
          <w:rFonts w:ascii="Times New Roman" w:hAnsi="Times New Roman" w:cs="Times New Roman"/>
          <w:sz w:val="28"/>
        </w:rPr>
        <w:t xml:space="preserve">РБ                           </w:t>
      </w:r>
      <w:r w:rsidR="0013784F">
        <w:rPr>
          <w:rFonts w:ascii="Times New Roman" w:hAnsi="Times New Roman" w:cs="Times New Roman"/>
          <w:sz w:val="28"/>
        </w:rPr>
        <w:t xml:space="preserve">      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Федоров</w:t>
      </w:r>
      <w:r w:rsidR="002374B7"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374B7"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</w:t>
      </w:r>
      <w:r w:rsid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</w:t>
      </w:r>
    </w:p>
    <w:p w:rsidR="00973D39" w:rsidRPr="00973D39" w:rsidRDefault="00973D39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13784F">
      <w:pPr>
        <w:shd w:val="clear" w:color="auto" w:fill="F9F9F9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Секретарь комиссии:</w:t>
      </w:r>
    </w:p>
    <w:p w:rsidR="00B96210" w:rsidRDefault="00B96210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управляющий делами</w:t>
      </w:r>
    </w:p>
    <w:p w:rsidR="00973D39" w:rsidRPr="00973D39" w:rsidRDefault="00B96210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 Денискинский сельсовет</w:t>
      </w:r>
      <w:r w:rsidR="00973D39"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="00137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       </w:t>
      </w:r>
      <w:r w:rsidR="00044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44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Егорова</w:t>
      </w:r>
      <w:r w:rsidR="002374B7"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А.П.</w:t>
      </w:r>
    </w:p>
    <w:p w:rsidR="00973D39" w:rsidRPr="00973D39" w:rsidRDefault="00973D39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13784F">
      <w:pPr>
        <w:shd w:val="clear" w:color="auto" w:fill="F9F9F9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комиссии:</w:t>
      </w:r>
    </w:p>
    <w:p w:rsidR="00973D39" w:rsidRPr="00973D39" w:rsidRDefault="00973D39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Специалист </w:t>
      </w:r>
      <w:r w:rsidR="00137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второй</w:t>
      </w: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категории</w:t>
      </w:r>
    </w:p>
    <w:p w:rsidR="00973D39" w:rsidRPr="00973D39" w:rsidRDefault="0013784F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АСП Денискинский сельсовет              </w:t>
      </w:r>
      <w:r w:rsidR="00973D39"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973D39"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Сайфуллина</w:t>
      </w:r>
      <w:proofErr w:type="spellEnd"/>
      <w:r w:rsidR="002374B7"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Р.Х.</w:t>
      </w:r>
    </w:p>
    <w:p w:rsidR="0013784F" w:rsidRDefault="00973D39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Депутат Совета </w:t>
      </w:r>
      <w:r w:rsidR="001378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</w:t>
      </w:r>
    </w:p>
    <w:p w:rsidR="0013784F" w:rsidRDefault="0013784F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Денискинский сельсовет</w:t>
      </w:r>
      <w:r w:rsidR="00973D39"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 согласованию)   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Сабитов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М.</w:t>
      </w:r>
      <w:r w:rsidR="00973D39"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Х.</w:t>
      </w:r>
      <w:r w:rsidR="00973D39"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</w:t>
      </w:r>
    </w:p>
    <w:p w:rsidR="002374B7" w:rsidRDefault="002374B7" w:rsidP="002374B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Депутат Совета СП</w:t>
      </w:r>
    </w:p>
    <w:p w:rsidR="002374B7" w:rsidRDefault="002374B7" w:rsidP="002374B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Денискинский сельсовет</w:t>
      </w:r>
    </w:p>
    <w:p w:rsidR="00973D39" w:rsidRPr="00973D39" w:rsidRDefault="002374B7" w:rsidP="002374B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 согласованию</w:t>
      </w:r>
      <w:r w:rsidR="00973D39"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Семенов В.П.</w:t>
      </w:r>
      <w:proofErr w:type="gramEnd"/>
    </w:p>
    <w:p w:rsidR="002374B7" w:rsidRDefault="002374B7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Староста д. Веселовка</w:t>
      </w:r>
    </w:p>
    <w:p w:rsidR="00973D39" w:rsidRPr="00973D39" w:rsidRDefault="002374B7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 согласованию</w:t>
      </w:r>
      <w:r w:rsidR="00973D39"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Семенов В.Н.</w:t>
      </w:r>
    </w:p>
    <w:p w:rsidR="00973D39" w:rsidRPr="00973D39" w:rsidRDefault="00973D39" w:rsidP="0013784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4B7" w:rsidRPr="00973D39" w:rsidRDefault="002374B7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3D39" w:rsidRPr="002374B7" w:rsidRDefault="00973D39" w:rsidP="00B96210">
      <w:pPr>
        <w:shd w:val="clear" w:color="auto" w:fill="F9F9F9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2374B7">
        <w:rPr>
          <w:rFonts w:ascii="Times New Roman" w:eastAsia="Times New Roman" w:hAnsi="Times New Roman" w:cs="Times New Roman"/>
          <w:kern w:val="36"/>
          <w:lang w:eastAsia="ru-RU"/>
        </w:rPr>
        <w:lastRenderedPageBreak/>
        <w:t>ПРИЛОЖЕНИЕ</w:t>
      </w:r>
      <w:r w:rsidRPr="002374B7">
        <w:rPr>
          <w:rFonts w:ascii="Times New Roman" w:eastAsia="Times New Roman" w:hAnsi="Times New Roman" w:cs="Times New Roman"/>
          <w:kern w:val="36"/>
          <w:bdr w:val="none" w:sz="0" w:space="0" w:color="auto" w:frame="1"/>
          <w:lang w:eastAsia="ru-RU"/>
        </w:rPr>
        <w:t>  </w:t>
      </w:r>
      <w:r w:rsidRPr="002374B7">
        <w:rPr>
          <w:rFonts w:ascii="Times New Roman" w:eastAsia="Times New Roman" w:hAnsi="Times New Roman" w:cs="Times New Roman"/>
          <w:kern w:val="36"/>
          <w:lang w:eastAsia="ru-RU"/>
        </w:rPr>
        <w:t>№ 3</w:t>
      </w:r>
    </w:p>
    <w:p w:rsidR="002374B7" w:rsidRDefault="00973D39" w:rsidP="002374B7">
      <w:pPr>
        <w:pStyle w:val="11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2374B7">
        <w:rPr>
          <w:kern w:val="36"/>
          <w:bdr w:val="none" w:sz="0" w:space="0" w:color="auto" w:frame="1"/>
        </w:rPr>
        <w:t>                                                        </w:t>
      </w:r>
      <w:r w:rsidRPr="002374B7">
        <w:rPr>
          <w:kern w:val="36"/>
        </w:rPr>
        <w:t xml:space="preserve">к </w:t>
      </w:r>
      <w:r w:rsidR="002374B7">
        <w:rPr>
          <w:sz w:val="22"/>
          <w:szCs w:val="22"/>
        </w:rPr>
        <w:t xml:space="preserve">постановлению </w:t>
      </w:r>
    </w:p>
    <w:p w:rsidR="002374B7" w:rsidRDefault="002374B7" w:rsidP="002374B7">
      <w:pPr>
        <w:pStyle w:val="11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АСП Денискинский сельсовет МР</w:t>
      </w:r>
    </w:p>
    <w:p w:rsidR="002374B7" w:rsidRDefault="002374B7" w:rsidP="002374B7">
      <w:pPr>
        <w:pStyle w:val="11"/>
        <w:shd w:val="clear" w:color="auto" w:fill="F9F9F9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Федоровский район РБ</w:t>
      </w:r>
    </w:p>
    <w:p w:rsidR="002374B7" w:rsidRDefault="002374B7" w:rsidP="002374B7">
      <w:pPr>
        <w:pStyle w:val="textbodyindent"/>
        <w:shd w:val="clear" w:color="auto" w:fill="F9F9F9"/>
        <w:spacing w:before="0" w:beforeAutospacing="0" w:after="0" w:afterAutospacing="0"/>
        <w:ind w:left="504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от «17»</w:t>
      </w:r>
      <w:r>
        <w:rPr>
          <w:sz w:val="22"/>
          <w:szCs w:val="22"/>
          <w:bdr w:val="none" w:sz="0" w:space="0" w:color="auto" w:frame="1"/>
        </w:rPr>
        <w:t>  </w:t>
      </w:r>
      <w:r>
        <w:rPr>
          <w:sz w:val="22"/>
          <w:szCs w:val="22"/>
        </w:rPr>
        <w:t>февраля</w:t>
      </w:r>
      <w:r>
        <w:rPr>
          <w:sz w:val="22"/>
          <w:szCs w:val="22"/>
          <w:bdr w:val="none" w:sz="0" w:space="0" w:color="auto" w:frame="1"/>
        </w:rPr>
        <w:t>  </w:t>
      </w:r>
      <w:r>
        <w:rPr>
          <w:sz w:val="22"/>
          <w:szCs w:val="22"/>
        </w:rPr>
        <w:t>2020 г.</w:t>
      </w:r>
      <w:r>
        <w:rPr>
          <w:sz w:val="22"/>
          <w:szCs w:val="22"/>
          <w:bdr w:val="none" w:sz="0" w:space="0" w:color="auto" w:frame="1"/>
        </w:rPr>
        <w:t>   </w:t>
      </w:r>
      <w:r>
        <w:rPr>
          <w:sz w:val="22"/>
          <w:szCs w:val="22"/>
        </w:rPr>
        <w:t>№ 13</w:t>
      </w:r>
    </w:p>
    <w:p w:rsidR="00973D39" w:rsidRPr="00973D39" w:rsidRDefault="00973D39" w:rsidP="002374B7">
      <w:pPr>
        <w:shd w:val="clear" w:color="auto" w:fill="F9F9F9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973D39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3D3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постоянно действующей комиссии по определению мест размещения контейнерных площадок для сбора ТКО на </w:t>
      </w:r>
      <w:r w:rsidR="009E7277" w:rsidRPr="009E72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территории сельского поселения Денискинский  сельсовет муниципального района Федоровский район Республики Башкортостан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Комиссия по определению мест размещения контейнерных площадок для сбора ТКО на </w:t>
      </w:r>
      <w:r w:rsidR="00420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 сельского поселения Денискинский  сельсовет муниципального района Федоровский район Республики Башкортостан</w:t>
      </w:r>
      <w:r w:rsidR="00420ABF"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(далее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на </w:t>
      </w:r>
      <w:r w:rsidR="00420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 сельского поселения Денискинский  сельсовет муниципального района Федоровский район Республики Башкортостан</w:t>
      </w:r>
      <w:r w:rsidR="00420ABF"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– поселения). </w:t>
      </w:r>
      <w:proofErr w:type="gramEnd"/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</w:t>
      </w:r>
      <w:proofErr w:type="gramStart"/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 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42-128-4690-88 «Санитарные правила содержания территорий населенных мест», </w:t>
      </w:r>
      <w:proofErr w:type="gramStart"/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утвержденными</w:t>
      </w:r>
      <w:proofErr w:type="gramEnd"/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Минздравом СССР 05.08.1988 года № 4690.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Цели, задачи и функции Комиссии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Комиссия создается 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целью определения 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 размещения контейнерных площадок для сбора ТКО на территории поселения.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Комиссия в соответствии с возложенными на нее задачами выполняет следующие функции: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определение мест размещения площадок для установки контейнеров;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рассмотрение  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организация  выездов  на места размещения контейнерных площадок с целью их дальнейшего согласования;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— внесение предложений, направленных на определение  площадок (мест размещения) для установки контейнеров.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            Организация работы Комиссии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Положение о Комиссии, ее численный и персональный состав 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утверждается и изменяется постановлением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администрации</w:t>
      </w:r>
      <w:r w:rsidR="00420ABF" w:rsidRPr="00420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20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тсельского</w:t>
      </w:r>
      <w:proofErr w:type="spellEnd"/>
      <w:r w:rsidR="00420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поселения Денискинский  сельсовет муниципального района Федоровский район Республики Башкортостан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Комиссия) состоит из председателя, заместителя председателя, секретаря  и членов Комиссии.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поселении.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 Заседания Комиссии проводятся по мере необходимости.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 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3.6. Решение Комиссии считается принятым, если за него проголосовало более половины участвующих в заседании членов Комиссии.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3.7. Руководство деятельностью Комиссии осуществляет председатель Комиссии или его заместитель, который несет ответственность за выполнение возложенных на Комиссию задач и осуществление функций.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Комиссии: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определяет время проведения выездных заседаний Комиссии и круг вопросов, вносимых на ее рассмотрение;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организует подготовку материалов для рассмотрения на Комиссии;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определяет повестку и проводит заседания Комиссии.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отсутствие председателя Комиссии его обязанности исполняет заместитель председателя Комиссии.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Секретарь Комиссии: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формирует пакет документов на рассмотрение Комиссией;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ведет и оформляет протоколы заседаний Комиссии;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при организации выездного заседания Комиссии извещает членов Комиссии о дате и времени заседания;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3.8. 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3.9. Результаты работы Комиссии оформляются актом об определении места размещения контейнерной площадки (приложение 1). К акту прилагается графический  материал.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3.10. Акт об определении места размещения контейнерной площадки утверждается главой </w:t>
      </w:r>
      <w:r w:rsidR="00420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Денискинский  сельсовет муниципального района Федоровский район Республики Башкортостан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Утвержденный акт служит основанием для размещения контейнерной площадки.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20ABF" w:rsidRDefault="00420ABF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20ABF" w:rsidRDefault="00420ABF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20ABF" w:rsidRPr="002374B7" w:rsidRDefault="00420ABF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39" w:rsidRPr="002374B7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420ABF" w:rsidRDefault="00973D39" w:rsidP="00420AB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AB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Приложение № 1</w:t>
      </w:r>
    </w:p>
    <w:p w:rsidR="00973D39" w:rsidRPr="00420ABF" w:rsidRDefault="00973D39" w:rsidP="00420ABF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0AB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настоящему положению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</w:t>
      </w:r>
    </w:p>
    <w:p w:rsidR="00973D39" w:rsidRPr="002374B7" w:rsidRDefault="00973D39" w:rsidP="00973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определения мест размещения контейнерных площадок для сбора ТКО на </w:t>
      </w:r>
      <w:r w:rsidR="00420ABF" w:rsidRPr="00420A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территории сельского поселения Денискинский  сельсовет муниципального района Федоровский район Республики Башкортостан</w:t>
      </w:r>
    </w:p>
    <w:p w:rsidR="00973D39" w:rsidRPr="002374B7" w:rsidRDefault="00973D39" w:rsidP="00973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Заявлению от  «___» _______ 20__ г.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973D39" w:rsidRPr="002374B7" w:rsidRDefault="00973D39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Председатель комиссии: </w:t>
      </w:r>
    </w:p>
    <w:p w:rsidR="00420ABF" w:rsidRDefault="00420ABF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Денискинский  сельсовет </w:t>
      </w:r>
    </w:p>
    <w:p w:rsidR="00973D39" w:rsidRPr="002374B7" w:rsidRDefault="00420ABF" w:rsidP="00973D39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Федоровский район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РБ                             </w:t>
      </w:r>
      <w:r w:rsidR="00973D39"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Гаффаров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Р.С.</w:t>
      </w:r>
    </w:p>
    <w:p w:rsidR="00420ABF" w:rsidRDefault="00420ABF" w:rsidP="00420ABF">
      <w:pPr>
        <w:shd w:val="clear" w:color="auto" w:fill="F9F9F9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Заместитель председателя комиссии:</w:t>
      </w:r>
    </w:p>
    <w:p w:rsidR="00420ABF" w:rsidRDefault="00420ABF" w:rsidP="00420ABF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заместителем председателя Совета</w:t>
      </w:r>
    </w:p>
    <w:p w:rsidR="00420ABF" w:rsidRDefault="00420ABF" w:rsidP="00420ABF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Денискинский</w:t>
      </w:r>
      <w:r>
        <w:rPr>
          <w:rFonts w:ascii="Times New Roman" w:hAnsi="Times New Roman" w:cs="Times New Roman"/>
          <w:sz w:val="28"/>
        </w:rPr>
        <w:t xml:space="preserve"> </w:t>
      </w:r>
    </w:p>
    <w:p w:rsidR="00420ABF" w:rsidRPr="00420ABF" w:rsidRDefault="00420ABF" w:rsidP="00420ABF">
      <w:pPr>
        <w:shd w:val="clear" w:color="auto" w:fill="F9F9F9"/>
        <w:spacing w:after="0" w:line="360" w:lineRule="atLeast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сельсовет МР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>
        <w:rPr>
          <w:rFonts w:ascii="Times New Roman" w:hAnsi="Times New Roman" w:cs="Times New Roman"/>
          <w:sz w:val="28"/>
        </w:rPr>
        <w:t xml:space="preserve"> район РБ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Федоров Н.Е.</w:t>
      </w:r>
    </w:p>
    <w:p w:rsidR="00420ABF" w:rsidRDefault="00420ABF" w:rsidP="00420ABF">
      <w:pPr>
        <w:shd w:val="clear" w:color="auto" w:fill="F9F9F9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Секретарь комиссии:</w:t>
      </w:r>
    </w:p>
    <w:p w:rsidR="00420ABF" w:rsidRDefault="00420ABF" w:rsidP="00420AB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управляющий делами</w:t>
      </w:r>
    </w:p>
    <w:p w:rsidR="00420ABF" w:rsidRPr="00420ABF" w:rsidRDefault="00420ABF" w:rsidP="00420AB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 Денискинский сельсовет                                             Егорова А.П.</w:t>
      </w:r>
    </w:p>
    <w:p w:rsidR="00420ABF" w:rsidRDefault="00420ABF" w:rsidP="00420ABF">
      <w:pPr>
        <w:shd w:val="clear" w:color="auto" w:fill="F9F9F9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Члены комиссии:</w:t>
      </w:r>
    </w:p>
    <w:p w:rsidR="00420ABF" w:rsidRDefault="00420ABF" w:rsidP="00420AB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 второй категории</w:t>
      </w:r>
    </w:p>
    <w:p w:rsidR="00420ABF" w:rsidRDefault="00420ABF" w:rsidP="00420AB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АСП Денискинский сельсовет                                           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Р.Х.</w:t>
      </w:r>
    </w:p>
    <w:p w:rsidR="00420ABF" w:rsidRDefault="00420ABF" w:rsidP="00420AB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Депутат Совета СП</w:t>
      </w:r>
    </w:p>
    <w:p w:rsidR="00420ABF" w:rsidRDefault="00420ABF" w:rsidP="00420ABF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Денискинский сельсовет (по согласованию)          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Сабитов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М. Х. </w:t>
      </w:r>
    </w:p>
    <w:p w:rsidR="00420ABF" w:rsidRPr="00420ABF" w:rsidRDefault="00420ABF" w:rsidP="00420ABF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Депутат Совета СП</w:t>
      </w:r>
    </w:p>
    <w:p w:rsidR="00420ABF" w:rsidRDefault="00420ABF" w:rsidP="00420AB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Денискинский сельсовет</w:t>
      </w:r>
    </w:p>
    <w:p w:rsidR="00420ABF" w:rsidRDefault="00420ABF" w:rsidP="00420AB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(по согласованию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Семенов В.П.</w:t>
      </w:r>
    </w:p>
    <w:p w:rsidR="00420ABF" w:rsidRDefault="00420ABF" w:rsidP="00420AB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Староста д. Веселовка</w:t>
      </w:r>
    </w:p>
    <w:p w:rsidR="00973D39" w:rsidRDefault="00420ABF" w:rsidP="00420AB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 согласованию)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Семенов В.Н.</w:t>
      </w:r>
      <w:r w:rsidR="00973D39"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20ABF" w:rsidRPr="002374B7" w:rsidRDefault="00420ABF" w:rsidP="00420AB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39" w:rsidRPr="002374B7" w:rsidRDefault="00973D39" w:rsidP="00973D3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постановлением администрации </w:t>
      </w:r>
      <w:r w:rsidR="00420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Денискинский  сельсовет муниципального района Федоровский район Республики Башкортостан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  1</w:t>
      </w:r>
      <w:r w:rsidR="00420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7.02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420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2020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 № </w:t>
      </w:r>
      <w:r w:rsidR="00420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«Об утверждении порядка создания мест (площадок) накопления ТКО и ведения их реестра на </w:t>
      </w:r>
      <w:r w:rsidR="00420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 сельского поселения Денискинский  сельсовет муниципального района Федоровский район Республики Башкортостан</w:t>
      </w:r>
      <w:r w:rsidR="00420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провела осмотр территории места размещения (переноса) контейнерной площадки для сбора ТКО.</w:t>
      </w:r>
      <w:proofErr w:type="gramEnd"/>
    </w:p>
    <w:p w:rsidR="00973D39" w:rsidRPr="002374B7" w:rsidRDefault="00973D39" w:rsidP="00973D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Краткое описание состояния места размещения контейнерной площадки для сбора твердых коммунальных отходов ____________________________________________________________________________________________________________________________________________</w:t>
      </w:r>
    </w:p>
    <w:p w:rsidR="00973D39" w:rsidRPr="002374B7" w:rsidRDefault="00973D39" w:rsidP="00973D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Заключение комиссии:</w:t>
      </w:r>
    </w:p>
    <w:p w:rsidR="00973D39" w:rsidRPr="002374B7" w:rsidRDefault="00973D39" w:rsidP="00973D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результатам осмотра Комиссией (</w:t>
      </w:r>
      <w:proofErr w:type="gramStart"/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согласовано</w:t>
      </w:r>
      <w:proofErr w:type="gramEnd"/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/не согласовано или направлено на согласование с 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ФГУ "ЦЕНТР ГОСУДАРСТВЕННОГО САНИТАРНО-ЭПИДЕМИОЛОГИЧЕСКОГО НАДЗОРА </w:t>
      </w:r>
      <w:r w:rsidR="00420A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РЕСПУБЛИКИ БАШКОРТОСТАН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973D39" w:rsidRPr="002374B7" w:rsidRDefault="00973D39" w:rsidP="00973D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 для размещения контейнерной площадки по адресу: ______________________________________________________________________</w:t>
      </w:r>
    </w:p>
    <w:p w:rsidR="00973D39" w:rsidRPr="002374B7" w:rsidRDefault="00973D39" w:rsidP="00973D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Приложение: схема территории, на которой предлагается </w:t>
      </w:r>
      <w:proofErr w:type="gramStart"/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</w:t>
      </w:r>
      <w:proofErr w:type="gramEnd"/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контейнерную площадку.</w:t>
      </w:r>
    </w:p>
    <w:tbl>
      <w:tblPr>
        <w:tblW w:w="10032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190"/>
        <w:gridCol w:w="4729"/>
      </w:tblGrid>
      <w:tr w:rsidR="002374B7" w:rsidRPr="002374B7" w:rsidTr="00973D39">
        <w:tc>
          <w:tcPr>
            <w:tcW w:w="5182" w:type="dxa"/>
            <w:tcBorders>
              <w:top w:val="single" w:sz="8" w:space="0" w:color="E7E7E7"/>
              <w:left w:val="single" w:sz="8" w:space="0" w:color="E7E7E7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3D39" w:rsidRPr="002374B7" w:rsidRDefault="00973D39" w:rsidP="00973D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4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комиссии:</w:t>
            </w:r>
          </w:p>
        </w:tc>
        <w:tc>
          <w:tcPr>
            <w:tcW w:w="7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3D39" w:rsidRPr="002374B7" w:rsidRDefault="00973D39" w:rsidP="00973D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4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75" w:type="dxa"/>
            <w:tcBorders>
              <w:top w:val="single" w:sz="8" w:space="0" w:color="E7E7E7"/>
              <w:left w:val="nil"/>
              <w:bottom w:val="nil"/>
              <w:right w:val="single" w:sz="8" w:space="0" w:color="E7E7E7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3D39" w:rsidRPr="002374B7" w:rsidRDefault="00973D39" w:rsidP="00973D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4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_________________ /__________/</w:t>
            </w:r>
          </w:p>
        </w:tc>
      </w:tr>
      <w:tr w:rsidR="002374B7" w:rsidRPr="002374B7" w:rsidTr="00973D39">
        <w:tc>
          <w:tcPr>
            <w:tcW w:w="5182" w:type="dxa"/>
            <w:tcBorders>
              <w:top w:val="single" w:sz="8" w:space="0" w:color="E7E7E7"/>
              <w:left w:val="single" w:sz="8" w:space="0" w:color="E7E7E7"/>
              <w:bottom w:val="nil"/>
              <w:right w:val="nil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3D39" w:rsidRPr="002374B7" w:rsidRDefault="00973D39" w:rsidP="00973D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4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Заместитель председателя комиссии:</w:t>
            </w:r>
          </w:p>
        </w:tc>
        <w:tc>
          <w:tcPr>
            <w:tcW w:w="75" w:type="dxa"/>
            <w:tcBorders>
              <w:top w:val="single" w:sz="8" w:space="0" w:color="E7E7E7"/>
              <w:left w:val="nil"/>
              <w:bottom w:val="nil"/>
              <w:right w:val="nil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3D39" w:rsidRPr="002374B7" w:rsidRDefault="00973D39" w:rsidP="00973D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4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75" w:type="dxa"/>
            <w:tcBorders>
              <w:top w:val="single" w:sz="8" w:space="0" w:color="E7E7E7"/>
              <w:left w:val="nil"/>
              <w:bottom w:val="nil"/>
              <w:right w:val="single" w:sz="8" w:space="0" w:color="E7E7E7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3D39" w:rsidRPr="002374B7" w:rsidRDefault="00973D39" w:rsidP="00973D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4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_________________ / __________/</w:t>
            </w:r>
          </w:p>
        </w:tc>
      </w:tr>
      <w:tr w:rsidR="002374B7" w:rsidRPr="002374B7" w:rsidTr="00973D39">
        <w:tc>
          <w:tcPr>
            <w:tcW w:w="5182" w:type="dxa"/>
            <w:tcBorders>
              <w:top w:val="single" w:sz="8" w:space="0" w:color="E7E7E7"/>
              <w:left w:val="single" w:sz="8" w:space="0" w:color="E7E7E7"/>
              <w:bottom w:val="single" w:sz="8" w:space="0" w:color="E7E7E7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3D39" w:rsidRPr="002374B7" w:rsidRDefault="00973D39" w:rsidP="00973D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4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комиссии:</w:t>
            </w:r>
          </w:p>
        </w:tc>
        <w:tc>
          <w:tcPr>
            <w:tcW w:w="75" w:type="dxa"/>
            <w:tcBorders>
              <w:top w:val="single" w:sz="8" w:space="0" w:color="E7E7E7"/>
              <w:left w:val="nil"/>
              <w:bottom w:val="single" w:sz="8" w:space="0" w:color="E7E7E7"/>
              <w:right w:val="nil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3D39" w:rsidRPr="002374B7" w:rsidRDefault="00973D39" w:rsidP="00973D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4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75" w:type="dxa"/>
            <w:tcBorders>
              <w:top w:val="single" w:sz="8" w:space="0" w:color="E7E7E7"/>
              <w:left w:val="nil"/>
              <w:bottom w:val="single" w:sz="8" w:space="0" w:color="E7E7E7"/>
              <w:right w:val="single" w:sz="8" w:space="0" w:color="E7E7E7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73D39" w:rsidRPr="002374B7" w:rsidRDefault="00973D39" w:rsidP="00973D3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4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_________________ / __________</w:t>
            </w:r>
          </w:p>
        </w:tc>
      </w:tr>
    </w:tbl>
    <w:p w:rsidR="00973D39" w:rsidRPr="002374B7" w:rsidRDefault="00973D39" w:rsidP="00973D3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4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bookmarkEnd w:id="1"/>
    <w:p w:rsidR="00A11186" w:rsidRPr="002374B7" w:rsidRDefault="00A11186">
      <w:pPr>
        <w:rPr>
          <w:rFonts w:ascii="Times New Roman" w:hAnsi="Times New Roman" w:cs="Times New Roman"/>
          <w:sz w:val="28"/>
          <w:szCs w:val="28"/>
        </w:rPr>
      </w:pPr>
    </w:p>
    <w:sectPr w:rsidR="00A11186" w:rsidRPr="002374B7" w:rsidSect="00973D3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39"/>
    <w:rsid w:val="000442A7"/>
    <w:rsid w:val="0013784F"/>
    <w:rsid w:val="00175243"/>
    <w:rsid w:val="002374B7"/>
    <w:rsid w:val="00420ABF"/>
    <w:rsid w:val="00766B6A"/>
    <w:rsid w:val="00973D39"/>
    <w:rsid w:val="009E7277"/>
    <w:rsid w:val="00A11186"/>
    <w:rsid w:val="00A70F2C"/>
    <w:rsid w:val="00B96210"/>
    <w:rsid w:val="00C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9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3D39"/>
    <w:rPr>
      <w:b/>
      <w:bCs/>
    </w:rPr>
  </w:style>
  <w:style w:type="character" w:styleId="a4">
    <w:name w:val="Hyperlink"/>
    <w:basedOn w:val="a0"/>
    <w:uiPriority w:val="99"/>
    <w:semiHidden/>
    <w:unhideWhenUsed/>
    <w:rsid w:val="00973D39"/>
    <w:rPr>
      <w:color w:val="0000FF"/>
      <w:u w:val="single"/>
    </w:rPr>
  </w:style>
  <w:style w:type="paragraph" w:customStyle="1" w:styleId="textbody">
    <w:name w:val="textbody"/>
    <w:basedOn w:val="a"/>
    <w:rsid w:val="009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bodyindent"/>
    <w:basedOn w:val="a"/>
    <w:rsid w:val="009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9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3D39"/>
    <w:rPr>
      <w:i/>
      <w:iCs/>
    </w:rPr>
  </w:style>
  <w:style w:type="character" w:customStyle="1" w:styleId="apple-converted-space">
    <w:name w:val="apple-converted-space"/>
    <w:basedOn w:val="a0"/>
    <w:rsid w:val="00973D39"/>
  </w:style>
  <w:style w:type="paragraph" w:customStyle="1" w:styleId="11">
    <w:name w:val="1"/>
    <w:basedOn w:val="a"/>
    <w:rsid w:val="00CE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9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3D39"/>
    <w:rPr>
      <w:b/>
      <w:bCs/>
    </w:rPr>
  </w:style>
  <w:style w:type="character" w:styleId="a4">
    <w:name w:val="Hyperlink"/>
    <w:basedOn w:val="a0"/>
    <w:uiPriority w:val="99"/>
    <w:semiHidden/>
    <w:unhideWhenUsed/>
    <w:rsid w:val="00973D39"/>
    <w:rPr>
      <w:color w:val="0000FF"/>
      <w:u w:val="single"/>
    </w:rPr>
  </w:style>
  <w:style w:type="paragraph" w:customStyle="1" w:styleId="textbody">
    <w:name w:val="textbody"/>
    <w:basedOn w:val="a"/>
    <w:rsid w:val="009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bodyindent"/>
    <w:basedOn w:val="a"/>
    <w:rsid w:val="009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9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3D39"/>
    <w:rPr>
      <w:i/>
      <w:iCs/>
    </w:rPr>
  </w:style>
  <w:style w:type="character" w:customStyle="1" w:styleId="apple-converted-space">
    <w:name w:val="apple-converted-space"/>
    <w:basedOn w:val="a0"/>
    <w:rsid w:val="00973D39"/>
  </w:style>
  <w:style w:type="paragraph" w:customStyle="1" w:styleId="11">
    <w:name w:val="1"/>
    <w:basedOn w:val="a"/>
    <w:rsid w:val="00CE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362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kuror-eao.ru/goto/http:/www.garant.ru/hotlaw/federal/121710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line/ref=950B2A5F5A57E9FE5E8E1BA81201465601143AD1DB095B321B122D4BC8CEC5236796764026o7z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936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2020-02-18T05:13:00Z</cp:lastPrinted>
  <dcterms:created xsi:type="dcterms:W3CDTF">2020-02-17T10:13:00Z</dcterms:created>
  <dcterms:modified xsi:type="dcterms:W3CDTF">2020-02-18T05:13:00Z</dcterms:modified>
</cp:coreProperties>
</file>