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7" w:type="dxa"/>
        <w:tblInd w:w="-34" w:type="dxa"/>
        <w:tblLook w:val="04A0"/>
      </w:tblPr>
      <w:tblGrid>
        <w:gridCol w:w="4276"/>
        <w:gridCol w:w="1776"/>
        <w:gridCol w:w="4195"/>
      </w:tblGrid>
      <w:tr w:rsidR="00CF6B24" w:rsidTr="00CF6B24">
        <w:trPr>
          <w:trHeight w:val="2269"/>
        </w:trPr>
        <w:tc>
          <w:tcPr>
            <w:tcW w:w="4394" w:type="dxa"/>
            <w:hideMark/>
          </w:tcPr>
          <w:p w:rsidR="00CF6B24" w:rsidRDefault="00CF6B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Башкортостан Республика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proofErr w:type="spellEnd"/>
          </w:p>
          <w:p w:rsidR="00CF6B24" w:rsidRDefault="00CF6B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Фёдоровка районы</w:t>
            </w:r>
          </w:p>
          <w:p w:rsidR="00CF6B24" w:rsidRDefault="00CF6B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районыны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ң</w:t>
            </w:r>
          </w:p>
          <w:p w:rsidR="00CF6B24" w:rsidRDefault="00CF6B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Динес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</w:p>
          <w:p w:rsidR="00CF6B24" w:rsidRDefault="00CF6B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hе хакими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</w:t>
            </w:r>
          </w:p>
          <w:p w:rsidR="00CF6B24" w:rsidRDefault="00CF6B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453282,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Динес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ауылы</w:t>
            </w:r>
            <w:proofErr w:type="spellEnd"/>
          </w:p>
          <w:p w:rsidR="00CF6B24" w:rsidRDefault="00CF6B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Y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14</w:t>
            </w:r>
          </w:p>
          <w:p w:rsidR="00CF6B24" w:rsidRDefault="00CF6B24">
            <w:pPr>
              <w:pStyle w:val="af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color w:val="000000"/>
                <w:sz w:val="28"/>
                <w:szCs w:val="28"/>
                <w:lang w:eastAsia="en-US"/>
              </w:rPr>
              <w:t>2-63-42</w:t>
            </w:r>
          </w:p>
        </w:tc>
        <w:tc>
          <w:tcPr>
            <w:tcW w:w="1560" w:type="dxa"/>
          </w:tcPr>
          <w:p w:rsidR="00CF6B24" w:rsidRDefault="00CF6B24">
            <w:pPr>
              <w:spacing w:after="0" w:line="240" w:lineRule="auto"/>
              <w:ind w:left="-108" w:right="-1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B24" w:rsidRDefault="00CF6B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967740" cy="97790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  <w:hideMark/>
          </w:tcPr>
          <w:p w:rsidR="00CF6B24" w:rsidRDefault="00CF6B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Республика Башкортостан</w:t>
            </w:r>
          </w:p>
          <w:p w:rsidR="00CF6B24" w:rsidRDefault="00CF6B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сельского</w:t>
            </w:r>
            <w:proofErr w:type="gramEnd"/>
          </w:p>
          <w:p w:rsidR="00CF6B24" w:rsidRDefault="00CF6B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поселения Денискинский</w:t>
            </w:r>
          </w:p>
          <w:p w:rsidR="00CF6B24" w:rsidRDefault="00CF6B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сельсовет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CF6B24" w:rsidRDefault="00CF6B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района Федоровский район</w:t>
            </w:r>
          </w:p>
          <w:p w:rsidR="00CF6B24" w:rsidRDefault="00CF6B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453282, с. Денискино,</w:t>
            </w:r>
          </w:p>
          <w:p w:rsidR="00CF6B24" w:rsidRDefault="00CF6B2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ул. Центральная 14</w:t>
            </w:r>
          </w:p>
          <w:p w:rsidR="00CF6B24" w:rsidRDefault="00CF6B24">
            <w:pPr>
              <w:pStyle w:val="af4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 w:val="0"/>
                <w:bCs/>
                <w:color w:val="000000"/>
                <w:sz w:val="28"/>
                <w:szCs w:val="28"/>
                <w:lang w:eastAsia="en-US"/>
              </w:rPr>
              <w:t>тел. 2-63-42</w:t>
            </w:r>
          </w:p>
        </w:tc>
      </w:tr>
    </w:tbl>
    <w:p w:rsidR="00CF6B24" w:rsidRDefault="00CF6B24" w:rsidP="00CF6B24">
      <w:pPr>
        <w:pStyle w:val="af4"/>
        <w:rPr>
          <w:sz w:val="28"/>
          <w:szCs w:val="28"/>
        </w:rPr>
      </w:pPr>
      <w:r>
        <w:pict>
          <v:line id="_x0000_s1026" style="position:absolute;left:0;text-align:left;z-index:251660288;mso-position-horizontal-relative:text;mso-position-vertical-relative:text" from="-14.35pt,7.65pt" to="507.65pt,7.65pt" strokeweight="4.5pt">
            <v:stroke linestyle="thickThin"/>
            <w10:wrap anchorx="page"/>
          </v:line>
        </w:pict>
      </w:r>
    </w:p>
    <w:p w:rsidR="00CF6B24" w:rsidRDefault="00CF6B24" w:rsidP="00CF6B24">
      <w:pPr>
        <w:pStyle w:val="af4"/>
        <w:rPr>
          <w:sz w:val="28"/>
          <w:szCs w:val="28"/>
        </w:rPr>
      </w:pPr>
    </w:p>
    <w:p w:rsidR="00CF6B24" w:rsidRDefault="00CF6B24" w:rsidP="00CF6B24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F6B24" w:rsidRDefault="00CF6B24" w:rsidP="00CF6B24">
      <w:pPr>
        <w:spacing w:after="0"/>
      </w:pPr>
    </w:p>
    <w:p w:rsidR="00CF6B24" w:rsidRDefault="00CF6B24" w:rsidP="00CF6B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  июнь  2013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                     № 20                       3 июня   2013г</w:t>
      </w:r>
    </w:p>
    <w:p w:rsidR="00CF6B24" w:rsidRDefault="00CF6B24" w:rsidP="00CF6B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Денискинский сельсовет муниципального района Федоровский район </w:t>
      </w: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B24" w:rsidRDefault="00CF6B24" w:rsidP="00CF6B2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ст. 16 Федерального закона от 22.11.1995 г. № 171-ФЗ «О государственном регулировании производства и оборота этилового спирта, алкогольной и спиртосодержащей продукции», постановлением Правительства Российской Федерации от 27.12.2012 г.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.6 ст. 43 Федерального закона  от 06.10.2003г.  №131-ФЗ «Об общих принципах организации местного самоуправления в Российской Федерации»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F6B24" w:rsidRDefault="00CF6B24" w:rsidP="00CF6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6B24" w:rsidRDefault="00CF6B24" w:rsidP="00CF6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Порядок определения прилегающих территорий, на которых не допускается розничная продажа алкогольной продукции на территории сельского поселения Денискинский сельсовет муниципального района Федоровский район Республики Башкортостан (далее - Порядок) (Приложение № 1).</w:t>
      </w:r>
    </w:p>
    <w:p w:rsidR="00CF6B24" w:rsidRDefault="00CF6B24" w:rsidP="00CF6B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Перечень организаций и объектов, на прилегающих территориях которых не допускается розничная продажа алкогольной продукции (Приложение № 2).</w:t>
      </w:r>
    </w:p>
    <w:p w:rsidR="00CF6B24" w:rsidRDefault="00CF6B24" w:rsidP="00CF6B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Утвердить следующие границы прилегающих к организациям и объектам территорий, на которых не допускается розничная продажа алкогольной продукции:</w:t>
      </w:r>
    </w:p>
    <w:p w:rsidR="00CF6B24" w:rsidRDefault="00CF6B24" w:rsidP="00CF6B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Схемы границ прилегающих территорий к объектам (Приложение                 № 3).</w:t>
      </w:r>
    </w:p>
    <w:p w:rsidR="00CF6B24" w:rsidRDefault="00CF6B24" w:rsidP="00CF6B2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Настоящее постановление  подлежит обнародованию в установленном порядке и размещению на официальном сайте сельского поселения   Денискинский  сельсовет муниципального района  Федоровский район Республики Башкортостан .</w:t>
      </w:r>
    </w:p>
    <w:p w:rsidR="00CF6B24" w:rsidRDefault="00CF6B24" w:rsidP="00CF6B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его обнародования.</w:t>
      </w:r>
    </w:p>
    <w:p w:rsidR="00CF6B24" w:rsidRDefault="00CF6B24" w:rsidP="00CF6B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F6B24" w:rsidRDefault="00CF6B24" w:rsidP="00CF6B2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F6B24" w:rsidRDefault="00CF6B24" w:rsidP="00CF6B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6B24" w:rsidRDefault="00CF6B24" w:rsidP="00CF6B2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Глава сельского поселения       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Р.З.Сайфуллин</w:t>
      </w: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B24" w:rsidRDefault="00CF6B24" w:rsidP="00CF6B2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Приложение № 1</w:t>
      </w:r>
    </w:p>
    <w:p w:rsidR="00CF6B24" w:rsidRDefault="00CF6B24" w:rsidP="00CF6B2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к постановлению главы администрации сельского поселения Денискинский сельсовет </w:t>
      </w:r>
    </w:p>
    <w:p w:rsidR="00CF6B24" w:rsidRDefault="00CF6B24" w:rsidP="00CF6B2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района Федоровский район</w:t>
      </w:r>
    </w:p>
    <w:p w:rsidR="00CF6B24" w:rsidRDefault="00CF6B24" w:rsidP="00CF6B2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Республики Башкортостан </w:t>
      </w:r>
    </w:p>
    <w:p w:rsidR="00CF6B24" w:rsidRDefault="00CF6B24" w:rsidP="00CF6B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3  июня   2013 года №20</w:t>
      </w:r>
    </w:p>
    <w:p w:rsidR="00CF6B24" w:rsidRDefault="00CF6B24" w:rsidP="00CF6B24">
      <w:pPr>
        <w:pStyle w:val="af3"/>
        <w:spacing w:before="0" w:beforeAutospacing="0" w:after="0" w:afterAutospacing="0"/>
        <w:ind w:firstLine="709"/>
        <w:jc w:val="center"/>
        <w:rPr>
          <w:rStyle w:val="a7"/>
          <w:rFonts w:eastAsiaTheme="majorEastAsia"/>
          <w:b w:val="0"/>
          <w:color w:val="FF0000"/>
        </w:rPr>
      </w:pPr>
      <w:r>
        <w:rPr>
          <w:rStyle w:val="a7"/>
          <w:rFonts w:eastAsiaTheme="majorEastAsia"/>
          <w:color w:val="FF0000"/>
          <w:sz w:val="28"/>
          <w:szCs w:val="28"/>
        </w:rPr>
        <w:t xml:space="preserve">               </w:t>
      </w:r>
    </w:p>
    <w:p w:rsidR="00CF6B24" w:rsidRDefault="00CF6B24" w:rsidP="00CF6B24">
      <w:pPr>
        <w:pStyle w:val="af3"/>
        <w:spacing w:before="0" w:beforeAutospacing="0" w:after="0" w:afterAutospacing="0"/>
        <w:ind w:firstLine="709"/>
        <w:jc w:val="center"/>
        <w:rPr>
          <w:rFonts w:eastAsiaTheme="majorEastAsia"/>
          <w:b/>
        </w:rPr>
      </w:pPr>
      <w:r>
        <w:rPr>
          <w:rStyle w:val="a7"/>
          <w:rFonts w:eastAsiaTheme="majorEastAsia"/>
          <w:sz w:val="28"/>
          <w:szCs w:val="28"/>
        </w:rPr>
        <w:t>ПОРЯДОК</w:t>
      </w:r>
    </w:p>
    <w:p w:rsidR="00CF6B24" w:rsidRDefault="00CF6B24" w:rsidP="00CF6B24">
      <w:pPr>
        <w:pStyle w:val="af3"/>
        <w:spacing w:before="0" w:beforeAutospacing="0" w:after="0" w:afterAutospacing="0"/>
        <w:ind w:firstLine="709"/>
        <w:jc w:val="center"/>
        <w:rPr>
          <w:rStyle w:val="a7"/>
          <w:rFonts w:eastAsiaTheme="majorEastAsia"/>
        </w:rPr>
      </w:pPr>
      <w:r>
        <w:rPr>
          <w:rStyle w:val="a7"/>
          <w:rFonts w:eastAsiaTheme="majorEastAsia"/>
          <w:sz w:val="28"/>
          <w:szCs w:val="28"/>
        </w:rPr>
        <w:t xml:space="preserve">определения прилегающих территорий, на которых не допускается </w:t>
      </w:r>
    </w:p>
    <w:p w:rsidR="00CF6B24" w:rsidRDefault="00CF6B24" w:rsidP="00CF6B24">
      <w:pPr>
        <w:pStyle w:val="af3"/>
        <w:spacing w:before="0" w:beforeAutospacing="0" w:after="0" w:afterAutospacing="0"/>
        <w:ind w:firstLine="709"/>
        <w:jc w:val="center"/>
        <w:rPr>
          <w:rStyle w:val="a7"/>
          <w:rFonts w:eastAsiaTheme="majorEastAsia"/>
          <w:sz w:val="28"/>
          <w:szCs w:val="28"/>
        </w:rPr>
      </w:pPr>
      <w:r>
        <w:rPr>
          <w:rStyle w:val="a7"/>
          <w:rFonts w:eastAsiaTheme="majorEastAsia"/>
          <w:sz w:val="28"/>
          <w:szCs w:val="28"/>
        </w:rPr>
        <w:t xml:space="preserve">розничная продажа алкогольной продукции на территории сельского поселения Денискинский сельсовет муниципального района </w:t>
      </w:r>
    </w:p>
    <w:p w:rsidR="00CF6B24" w:rsidRDefault="00CF6B24" w:rsidP="00CF6B24">
      <w:pPr>
        <w:pStyle w:val="af3"/>
        <w:spacing w:before="0" w:beforeAutospacing="0" w:after="0" w:afterAutospacing="0"/>
        <w:ind w:firstLine="709"/>
        <w:jc w:val="center"/>
        <w:rPr>
          <w:rStyle w:val="a7"/>
          <w:rFonts w:eastAsiaTheme="majorEastAsia"/>
          <w:sz w:val="28"/>
          <w:szCs w:val="28"/>
        </w:rPr>
      </w:pPr>
      <w:r>
        <w:rPr>
          <w:b/>
          <w:sz w:val="28"/>
          <w:szCs w:val="28"/>
        </w:rPr>
        <w:t>Федоровский</w:t>
      </w:r>
      <w:r>
        <w:rPr>
          <w:rStyle w:val="a7"/>
          <w:rFonts w:eastAsiaTheme="majorEastAsia"/>
          <w:sz w:val="28"/>
          <w:szCs w:val="28"/>
        </w:rPr>
        <w:t xml:space="preserve"> район Республики Башкортостан</w:t>
      </w:r>
    </w:p>
    <w:p w:rsidR="00CF6B24" w:rsidRDefault="00CF6B24" w:rsidP="00CF6B24">
      <w:pPr>
        <w:pStyle w:val="af3"/>
        <w:spacing w:before="0" w:beforeAutospacing="0" w:after="0" w:afterAutospacing="0"/>
        <w:ind w:firstLine="709"/>
        <w:rPr>
          <w:rFonts w:eastAsiaTheme="majorEastAsia"/>
        </w:rPr>
      </w:pPr>
    </w:p>
    <w:p w:rsidR="00CF6B24" w:rsidRDefault="00CF6B24" w:rsidP="00CF6B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Порядок определения прилегающих территорий, на которых не допускается розничная продажа алкогольной продукции на территории сельского поселения Денискинский  сельсовет муниципального района Федоровский район Республики Башкортостан (далее - Порядок), разработан в соответствии с Федеральным законом от 22.11.1995 года № 171-ФЗ «О государственном регулировании производства и оборота этилового спирта, алкогольной и спиртосодержащей продукции», Федеральным законом от 18.07.2011 года № 218-ФЗ «О внесении изменений в Федеральный закон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 22.11.1995 года № 171-ФЗ «О государственном регулировании производства и оборота этилового спирта, алкогольной и спиртосодержащей продукции» и отдельные законодательные акты Российской Федерации и признании утратившим силу Федерального закона «Об ограничениях розничной продажи и потребления (распития) пива и напитков, изготавливаемых на его основе», постановлением Правительства Российской Федерации от 27.12.2012 года № 1425 «Об определении органами государственной власти субъектов Российской Федерации мест массового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продукции».</w:t>
      </w:r>
    </w:p>
    <w:p w:rsidR="00CF6B24" w:rsidRDefault="00CF6B24" w:rsidP="00CF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Розничная продажа алкогольной продукции не допускается на территориях, прилегающих:</w:t>
      </w:r>
    </w:p>
    <w:p w:rsidR="00CF6B24" w:rsidRDefault="00CF6B24" w:rsidP="00CF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 детским, образовательным,  медицинским организациям и объектам спорта;</w:t>
      </w:r>
    </w:p>
    <w:p w:rsidR="00CF6B24" w:rsidRDefault="00CF6B24" w:rsidP="00CF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к оптовым и розничным рынкам, вокзалам, аэропортам и иным </w:t>
      </w:r>
      <w:r>
        <w:rPr>
          <w:rFonts w:ascii="Times New Roman" w:hAnsi="Times New Roman"/>
          <w:sz w:val="28"/>
          <w:szCs w:val="28"/>
        </w:rPr>
        <w:lastRenderedPageBreak/>
        <w:t>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Федерации;</w:t>
      </w:r>
    </w:p>
    <w:p w:rsidR="00CF6B24" w:rsidRDefault="00CF6B24" w:rsidP="00CF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 объектам военного назначения.</w:t>
      </w:r>
    </w:p>
    <w:p w:rsidR="00CF6B24" w:rsidRDefault="00CF6B24" w:rsidP="00CF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настоящем Порядке используются следующие понятия:</w:t>
      </w:r>
    </w:p>
    <w:p w:rsidR="00CF6B24" w:rsidRDefault="00CF6B24" w:rsidP="00CF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«детские организации» - 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 код 80.1 «Дошкольное и начальное общее образование», кроме кода 80.10.3 «Дополнительное образование детей»);</w:t>
      </w:r>
    </w:p>
    <w:p w:rsidR="00CF6B24" w:rsidRDefault="00CF6B24" w:rsidP="00CF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«обособленная территория»  – 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2 настоящего Порядка;</w:t>
      </w:r>
    </w:p>
    <w:p w:rsidR="00CF6B24" w:rsidRDefault="00CF6B24" w:rsidP="00CF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«образовательные организации» – организации, определенные в соответствии с Законом Российской Федерации «Об образовании» и имеющие лицензию на осуществление образовательной деятельности;</w:t>
      </w:r>
    </w:p>
    <w:p w:rsidR="00CF6B24" w:rsidRDefault="00CF6B24" w:rsidP="00CF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«стационарный торговый объект» –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продукции;</w:t>
      </w:r>
    </w:p>
    <w:p w:rsidR="00CF6B24" w:rsidRDefault="00CF6B24" w:rsidP="00CF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«медицинская организация» – юридическое лицо независимо от организационно-правовой формы, осуществляющее в качестве основного (уставного) вида деятельности медицинскую деятельность на основании лицензии, выданной в порядке, установленном </w:t>
      </w:r>
      <w:hyperlink r:id="rId5" w:history="1">
        <w:r>
          <w:rPr>
            <w:rStyle w:val="af2"/>
            <w:rFonts w:ascii="Times New Roman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Федерации. К медицинским организациям приравниваются индивидуальные предприниматели, осуществляющие медицинскую деятельность (п.11 ст.2 Федерального закона от 21 ноября 2011 года № 323-ФЗ «Об основах охраны здоровья граждан в Российской Федерации»);</w:t>
      </w:r>
    </w:p>
    <w:p w:rsidR="00CF6B24" w:rsidRDefault="00CF6B24" w:rsidP="00CF6B2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«объекты спорта» – это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 (п.7 ст.2 Федерального закона от 04 декабря 2007 года № 329-ФЗ «О физической культуре и спорте в Российской Федерации»).</w:t>
      </w:r>
    </w:p>
    <w:p w:rsidR="00CF6B24" w:rsidRDefault="00CF6B24" w:rsidP="00CF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Территория, прилегающая к организациям и объектам, указанным в  </w:t>
      </w:r>
      <w:hyperlink r:id="rId6" w:anchor="Par53#Par53" w:history="1">
        <w:r>
          <w:rPr>
            <w:rStyle w:val="af2"/>
            <w:rFonts w:ascii="Times New Roman" w:hAnsi="Times New Roman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</w:t>
      </w:r>
      <w:hyperlink r:id="rId7" w:anchor="Par53#Par53" w:history="1">
        <w:r>
          <w:rPr>
            <w:rStyle w:val="af2"/>
            <w:rFonts w:ascii="Times New Roman" w:hAnsi="Times New Roman"/>
            <w:sz w:val="28"/>
            <w:szCs w:val="28"/>
          </w:rPr>
          <w:t>пункте 2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Порядка (далее - дополнительная территория).</w:t>
      </w:r>
      <w:proofErr w:type="gramEnd"/>
    </w:p>
    <w:p w:rsidR="00CF6B24" w:rsidRDefault="00CF6B24" w:rsidP="00CF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Дополнительная территория определяется:</w:t>
      </w:r>
    </w:p>
    <w:p w:rsidR="00CF6B24" w:rsidRDefault="00CF6B24" w:rsidP="00CF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а) при наличии обособленной территории - от входа для посетителей на обособленную территорию до входа для посетителей в стационарный торговый объект;</w:t>
      </w:r>
      <w:proofErr w:type="gramEnd"/>
    </w:p>
    <w:p w:rsidR="00CF6B24" w:rsidRDefault="00CF6B24" w:rsidP="00CF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отсутствии обособленной территории - от входа для посетителей в здание (строение, сооружение), в котором расположены организации и (или) объекты, указанные в пункте 2 настоящего Порядка, до входа для посетителей в стационарный торговый объект.</w:t>
      </w:r>
    </w:p>
    <w:p w:rsidR="00CF6B24" w:rsidRDefault="00CF6B24" w:rsidP="00CF6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Расстояние от организаций и (или) объектов, указанных в </w:t>
      </w:r>
      <w:proofErr w:type="gramStart"/>
      <w:r>
        <w:rPr>
          <w:rFonts w:ascii="Times New Roman" w:hAnsi="Times New Roman"/>
          <w:sz w:val="28"/>
          <w:szCs w:val="28"/>
        </w:rPr>
        <w:t>приложении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а пункта 2 настоящего Порядка, до границ прилегающих территорий определяется в размере не менее 25 метров. Максимальное значение расстояния не может превышать минимальное значение указанного расстояния в сельском поселении Денискинский  сельсовет муниципального района Федоровский район более чем на 30 процентов.</w:t>
      </w:r>
    </w:p>
    <w:p w:rsidR="00CF6B24" w:rsidRDefault="00CF6B24" w:rsidP="00CF6B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Расстояние от организаций и (или) объектов, указанных в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 xml:space="preserve"> б,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2 настоящего Порядка, до границ прилегающих территорий определяется в размере не менее 25 метров. Максимальное значение расстояния не может превышать минимальное значение указанного расстояния в сельском поселении Денискинский  сельсовет муниципального района Федоровский район более чем на 30 процентов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CF6B24" w:rsidRDefault="00CF6B24" w:rsidP="00CF6B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Размер прилегающих территорий по кратчайшему расстоянию определять по тротуарам или пешеходным дорожкам (при их отсутствии – по обочинам, велосипедным дорожкам, краям проезжих частей), пешеходным переходам. При пересечении пешеходной зоны с проезжей частью расстояние измерять по ближайшему пешеходному переходу. В случае если объект торговли находится внутри торгового центра (торгового комплекса), при определении протяженности прилегающей территории объектов, указанных в пункте 2, должно учитываться расстояние внутри торгового центра (торгового комплекса) до непосредственного входа в объект торговли.</w:t>
      </w: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Р.А.Юсупова</w:t>
      </w: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6B24" w:rsidRDefault="00CF6B24" w:rsidP="00CF6B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CF6B24" w:rsidRDefault="00CF6B24" w:rsidP="00CF6B2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к постановлению главы администрации сельского поселения Денискинский сельсовет </w:t>
      </w:r>
    </w:p>
    <w:p w:rsidR="00CF6B24" w:rsidRDefault="00CF6B24" w:rsidP="00CF6B2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района Федоровский район</w:t>
      </w:r>
    </w:p>
    <w:p w:rsidR="00CF6B24" w:rsidRDefault="00CF6B24" w:rsidP="00CF6B24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Республики Башкортостан </w:t>
      </w:r>
    </w:p>
    <w:p w:rsidR="00CF6B24" w:rsidRDefault="00CF6B24" w:rsidP="00CF6B24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3  июня   2013 года №20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</w:t>
      </w:r>
    </w:p>
    <w:p w:rsidR="00CF6B24" w:rsidRDefault="00CF6B24" w:rsidP="00CF6B24">
      <w:pPr>
        <w:jc w:val="center"/>
        <w:rPr>
          <w:rFonts w:ascii="Times New Roman" w:hAnsi="Times New Roman"/>
        </w:rPr>
      </w:pPr>
    </w:p>
    <w:p w:rsidR="00CF6B24" w:rsidRDefault="00CF6B24" w:rsidP="00CF6B24">
      <w:pPr>
        <w:ind w:left="-284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организаций  и объектов, на прилегающих территориях которых  не допускается розничная продажа алкогольной продукции по сельскому поселению    Денискинский сельсовет муниципального района Федоровский район Республики Башкортостан</w:t>
      </w:r>
    </w:p>
    <w:tbl>
      <w:tblPr>
        <w:tblW w:w="1027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8"/>
        <w:gridCol w:w="2837"/>
        <w:gridCol w:w="2837"/>
        <w:gridCol w:w="1196"/>
      </w:tblGrid>
      <w:tr w:rsidR="00CF6B24" w:rsidTr="00CF6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Cs w:val="28"/>
                <w:lang w:eastAsia="en-US"/>
              </w:rPr>
              <w:t>/</w:t>
            </w:r>
            <w:proofErr w:type="spellStart"/>
            <w:r>
              <w:rPr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 объекта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Юридический адрес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Адрес местонахождения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Минимальное расстояние (м)</w:t>
            </w:r>
          </w:p>
        </w:tc>
      </w:tr>
      <w:tr w:rsidR="00CF6B24" w:rsidTr="00CF6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Муниципальное бюджетное дошкольное образовательное учреждение - детский сад   с. Денискино муниципального района Федоровский район Республики Башкортостан.</w:t>
            </w:r>
            <w:proofErr w:type="gramEnd"/>
          </w:p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МБДОУ – </w:t>
            </w: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>/с «</w:t>
            </w:r>
            <w:proofErr w:type="spellStart"/>
            <w:r>
              <w:rPr>
                <w:szCs w:val="28"/>
                <w:lang w:eastAsia="en-US"/>
              </w:rPr>
              <w:t>Ляйсан</w:t>
            </w:r>
            <w:proofErr w:type="spellEnd"/>
            <w:r>
              <w:rPr>
                <w:szCs w:val="28"/>
                <w:lang w:eastAsia="en-US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453282, Россия, Республика Башкортостан, Федоровский район, с. Денискино, ул</w:t>
            </w:r>
            <w:proofErr w:type="gramStart"/>
            <w:r>
              <w:rPr>
                <w:szCs w:val="28"/>
                <w:lang w:eastAsia="en-US"/>
              </w:rPr>
              <w:t>.М</w:t>
            </w:r>
            <w:proofErr w:type="gramEnd"/>
            <w:r>
              <w:rPr>
                <w:szCs w:val="28"/>
                <w:lang w:eastAsia="en-US"/>
              </w:rPr>
              <w:t>остовая-3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453282, Россия, Республика Башкортостан, Федоровский район, с. Денискино, ул</w:t>
            </w:r>
            <w:proofErr w:type="gramStart"/>
            <w:r>
              <w:rPr>
                <w:szCs w:val="28"/>
                <w:lang w:eastAsia="en-US"/>
              </w:rPr>
              <w:t>.М</w:t>
            </w:r>
            <w:proofErr w:type="gramEnd"/>
            <w:r>
              <w:rPr>
                <w:szCs w:val="28"/>
                <w:lang w:eastAsia="en-US"/>
              </w:rPr>
              <w:t>остовая-3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</w:t>
            </w:r>
          </w:p>
        </w:tc>
      </w:tr>
      <w:tr w:rsidR="00CF6B24" w:rsidTr="00CF6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Муниципальное бюджетное дошкольное </w:t>
            </w:r>
            <w:r>
              <w:rPr>
                <w:szCs w:val="28"/>
                <w:lang w:eastAsia="en-US"/>
              </w:rPr>
              <w:lastRenderedPageBreak/>
              <w:t xml:space="preserve">образовательное учреждение - детский сад  </w:t>
            </w:r>
            <w:proofErr w:type="gramStart"/>
            <w:r>
              <w:rPr>
                <w:szCs w:val="28"/>
                <w:lang w:eastAsia="en-US"/>
              </w:rPr>
              <w:t>с</w:t>
            </w:r>
            <w:proofErr w:type="gramEnd"/>
            <w:r>
              <w:rPr>
                <w:szCs w:val="28"/>
                <w:lang w:eastAsia="en-US"/>
              </w:rPr>
              <w:t xml:space="preserve">. </w:t>
            </w:r>
            <w:proofErr w:type="gramStart"/>
            <w:r>
              <w:rPr>
                <w:szCs w:val="28"/>
                <w:lang w:eastAsia="en-US"/>
              </w:rPr>
              <w:t>Новоселка</w:t>
            </w:r>
            <w:proofErr w:type="gramEnd"/>
            <w:r>
              <w:rPr>
                <w:szCs w:val="28"/>
                <w:lang w:eastAsia="en-US"/>
              </w:rPr>
              <w:t xml:space="preserve">  муниципального района Федоровский район Республики Башкортостан.</w:t>
            </w:r>
          </w:p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МБДОУ – </w:t>
            </w: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>/с «</w:t>
            </w:r>
            <w:proofErr w:type="spellStart"/>
            <w:r>
              <w:rPr>
                <w:szCs w:val="28"/>
                <w:lang w:eastAsia="en-US"/>
              </w:rPr>
              <w:t>Уралочка</w:t>
            </w:r>
            <w:proofErr w:type="spellEnd"/>
            <w:r>
              <w:rPr>
                <w:szCs w:val="28"/>
                <w:lang w:eastAsia="en-US"/>
              </w:rPr>
              <w:t>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453290, Россия, Республика Башкортостан, </w:t>
            </w:r>
            <w:r>
              <w:rPr>
                <w:szCs w:val="28"/>
                <w:lang w:eastAsia="en-US"/>
              </w:rPr>
              <w:lastRenderedPageBreak/>
              <w:t>Федоровский район</w:t>
            </w:r>
          </w:p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proofErr w:type="gramStart"/>
            <w:r>
              <w:rPr>
                <w:szCs w:val="28"/>
                <w:lang w:eastAsia="en-US"/>
              </w:rPr>
              <w:t>.Н</w:t>
            </w:r>
            <w:proofErr w:type="gramEnd"/>
            <w:r>
              <w:rPr>
                <w:szCs w:val="28"/>
                <w:lang w:eastAsia="en-US"/>
              </w:rPr>
              <w:t>овоселка, ул.Свободы-19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453290, Россия, Республика Башкортостан, </w:t>
            </w:r>
            <w:r>
              <w:rPr>
                <w:szCs w:val="28"/>
                <w:lang w:eastAsia="en-US"/>
              </w:rPr>
              <w:lastRenderedPageBreak/>
              <w:t>Федоровский район</w:t>
            </w:r>
          </w:p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</w:t>
            </w:r>
            <w:proofErr w:type="gramStart"/>
            <w:r>
              <w:rPr>
                <w:szCs w:val="28"/>
                <w:lang w:eastAsia="en-US"/>
              </w:rPr>
              <w:t>.Н</w:t>
            </w:r>
            <w:proofErr w:type="gramEnd"/>
            <w:r>
              <w:rPr>
                <w:szCs w:val="28"/>
                <w:lang w:eastAsia="en-US"/>
              </w:rPr>
              <w:t>овоселка, ул.Свободы-19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25</w:t>
            </w:r>
          </w:p>
        </w:tc>
      </w:tr>
      <w:tr w:rsidR="00CF6B24" w:rsidTr="00CF6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Муниципальное бюджетное дошкольное образовательное учреждение - детский сад   с. Кирюшкино муниципального района Федоровский район Республики Башкортостан МБДОУ – </w:t>
            </w: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>/с «Родничок».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453290, Россия, Республика Башкортостан, Федоровский район</w:t>
            </w:r>
          </w:p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</w:t>
            </w:r>
            <w:proofErr w:type="gramStart"/>
            <w:r>
              <w:rPr>
                <w:szCs w:val="28"/>
                <w:lang w:eastAsia="en-US"/>
              </w:rPr>
              <w:t>.К</w:t>
            </w:r>
            <w:proofErr w:type="gramEnd"/>
            <w:r>
              <w:rPr>
                <w:szCs w:val="28"/>
                <w:lang w:eastAsia="en-US"/>
              </w:rPr>
              <w:t>ирюшкино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</w:p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ул</w:t>
            </w:r>
            <w:proofErr w:type="gramStart"/>
            <w:r>
              <w:rPr>
                <w:szCs w:val="28"/>
                <w:lang w:eastAsia="en-US"/>
              </w:rPr>
              <w:t>.Ш</w:t>
            </w:r>
            <w:proofErr w:type="gramEnd"/>
            <w:r>
              <w:rPr>
                <w:szCs w:val="28"/>
                <w:lang w:eastAsia="en-US"/>
              </w:rPr>
              <w:t>кольная-3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453290, Россия, Республика Башкортостан, Федоровский район</w:t>
            </w:r>
          </w:p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</w:t>
            </w:r>
            <w:proofErr w:type="gramStart"/>
            <w:r>
              <w:rPr>
                <w:szCs w:val="28"/>
                <w:lang w:eastAsia="en-US"/>
              </w:rPr>
              <w:t>.К</w:t>
            </w:r>
            <w:proofErr w:type="gramEnd"/>
            <w:r>
              <w:rPr>
                <w:szCs w:val="28"/>
                <w:lang w:eastAsia="en-US"/>
              </w:rPr>
              <w:t>ирюшкино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</w:p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ул</w:t>
            </w:r>
            <w:proofErr w:type="gramStart"/>
            <w:r>
              <w:rPr>
                <w:szCs w:val="28"/>
                <w:lang w:eastAsia="en-US"/>
              </w:rPr>
              <w:t>.Ш</w:t>
            </w:r>
            <w:proofErr w:type="gramEnd"/>
            <w:r>
              <w:rPr>
                <w:szCs w:val="28"/>
                <w:lang w:eastAsia="en-US"/>
              </w:rPr>
              <w:t>кольная-3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</w:t>
            </w:r>
          </w:p>
        </w:tc>
      </w:tr>
      <w:tr w:rsidR="00CF6B24" w:rsidTr="00CF6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Муниципальное бюджетное дошкольное образовательное учреждение - детский сад  д</w:t>
            </w:r>
            <w:proofErr w:type="gramStart"/>
            <w:r>
              <w:rPr>
                <w:szCs w:val="28"/>
                <w:lang w:eastAsia="en-US"/>
              </w:rPr>
              <w:t>.В</w:t>
            </w:r>
            <w:proofErr w:type="gramEnd"/>
            <w:r>
              <w:rPr>
                <w:szCs w:val="28"/>
                <w:lang w:eastAsia="en-US"/>
              </w:rPr>
              <w:t>еселовка муниципального района Федоровский район Республики Башкортостан.</w:t>
            </w:r>
          </w:p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МБДОУ – </w:t>
            </w:r>
            <w:proofErr w:type="spellStart"/>
            <w:r>
              <w:rPr>
                <w:szCs w:val="28"/>
                <w:lang w:eastAsia="en-US"/>
              </w:rPr>
              <w:t>д</w:t>
            </w:r>
            <w:proofErr w:type="spellEnd"/>
            <w:r>
              <w:rPr>
                <w:szCs w:val="28"/>
                <w:lang w:eastAsia="en-US"/>
              </w:rPr>
              <w:t>/с «Ласточка»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453282, Россия, Республика Башкортостан, Федоровский район, д</w:t>
            </w:r>
            <w:proofErr w:type="gramStart"/>
            <w:r>
              <w:rPr>
                <w:szCs w:val="28"/>
                <w:lang w:eastAsia="en-US"/>
              </w:rPr>
              <w:t>.В</w:t>
            </w:r>
            <w:proofErr w:type="gramEnd"/>
            <w:r>
              <w:rPr>
                <w:szCs w:val="28"/>
                <w:lang w:eastAsia="en-US"/>
              </w:rPr>
              <w:t>еселовка, ул.Центральная-28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453282, Россия, Республика Башкортостан, Федоровский район, д</w:t>
            </w:r>
            <w:proofErr w:type="gramStart"/>
            <w:r>
              <w:rPr>
                <w:szCs w:val="28"/>
                <w:lang w:eastAsia="en-US"/>
              </w:rPr>
              <w:t>.В</w:t>
            </w:r>
            <w:proofErr w:type="gramEnd"/>
            <w:r>
              <w:rPr>
                <w:szCs w:val="28"/>
                <w:lang w:eastAsia="en-US"/>
              </w:rPr>
              <w:t>еселовка, ул.Центральная-28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</w:t>
            </w:r>
          </w:p>
        </w:tc>
      </w:tr>
      <w:tr w:rsidR="00CF6B24" w:rsidTr="00CF6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 с. Денискино </w:t>
            </w:r>
            <w:r>
              <w:rPr>
                <w:szCs w:val="28"/>
                <w:lang w:eastAsia="en-US"/>
              </w:rPr>
              <w:lastRenderedPageBreak/>
              <w:t>муниципального района Федоровский район Республики Башкортостан.</w:t>
            </w:r>
            <w:proofErr w:type="gramEnd"/>
          </w:p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МБОУ СОШ  </w:t>
            </w:r>
          </w:p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с. Денискино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453282, Россия, Республика Башкортостан, Федоровский район, с. Денискино, ул</w:t>
            </w:r>
            <w:proofErr w:type="gramStart"/>
            <w:r>
              <w:rPr>
                <w:szCs w:val="28"/>
                <w:lang w:eastAsia="en-US"/>
              </w:rPr>
              <w:t>.Ш</w:t>
            </w:r>
            <w:proofErr w:type="gramEnd"/>
            <w:r>
              <w:rPr>
                <w:szCs w:val="28"/>
                <w:lang w:eastAsia="en-US"/>
              </w:rPr>
              <w:t>кольная -6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453282, Россия, Республика Башкортостан, Федоровский район, с. Денискино, ул</w:t>
            </w:r>
            <w:proofErr w:type="gramStart"/>
            <w:r>
              <w:rPr>
                <w:szCs w:val="28"/>
                <w:lang w:eastAsia="en-US"/>
              </w:rPr>
              <w:t>.Ш</w:t>
            </w:r>
            <w:proofErr w:type="gramEnd"/>
            <w:r>
              <w:rPr>
                <w:szCs w:val="28"/>
                <w:lang w:eastAsia="en-US"/>
              </w:rPr>
              <w:t>кольная -6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</w:t>
            </w:r>
          </w:p>
        </w:tc>
      </w:tr>
      <w:tr w:rsidR="00CF6B24" w:rsidTr="00CF6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Муниципальное бюджетное общеобразовательное учреждение средняя общеобразовательная школа  </w:t>
            </w:r>
            <w:proofErr w:type="gramStart"/>
            <w:r>
              <w:rPr>
                <w:szCs w:val="28"/>
                <w:lang w:eastAsia="en-US"/>
              </w:rPr>
              <w:t>с</w:t>
            </w:r>
            <w:proofErr w:type="gramEnd"/>
            <w:r>
              <w:rPr>
                <w:szCs w:val="28"/>
                <w:lang w:eastAsia="en-US"/>
              </w:rPr>
              <w:t xml:space="preserve">. </w:t>
            </w:r>
            <w:proofErr w:type="gramStart"/>
            <w:r>
              <w:rPr>
                <w:szCs w:val="28"/>
                <w:lang w:eastAsia="en-US"/>
              </w:rPr>
              <w:t>Новоселка</w:t>
            </w:r>
            <w:proofErr w:type="gramEnd"/>
            <w:r>
              <w:rPr>
                <w:szCs w:val="28"/>
                <w:lang w:eastAsia="en-US"/>
              </w:rPr>
              <w:t xml:space="preserve"> муниципального района Федоровский район Республики Башкортостан.</w:t>
            </w:r>
          </w:p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МБОУ СОШ  </w:t>
            </w:r>
          </w:p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Cs w:val="28"/>
                <w:lang w:eastAsia="en-US"/>
              </w:rPr>
              <w:t>с</w:t>
            </w:r>
            <w:proofErr w:type="gramEnd"/>
            <w:r>
              <w:rPr>
                <w:szCs w:val="28"/>
                <w:lang w:eastAsia="en-US"/>
              </w:rPr>
              <w:t>. Новоселка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453290, Россия, Республика Башкортостан, Федоровский район, с. Новоселка, ул</w:t>
            </w:r>
            <w:proofErr w:type="gramStart"/>
            <w:r>
              <w:rPr>
                <w:szCs w:val="28"/>
                <w:lang w:eastAsia="en-US"/>
              </w:rPr>
              <w:t>.Ш</w:t>
            </w:r>
            <w:proofErr w:type="gramEnd"/>
            <w:r>
              <w:rPr>
                <w:szCs w:val="28"/>
                <w:lang w:eastAsia="en-US"/>
              </w:rPr>
              <w:t>кольная 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453290, Россия, Республика Башкортостан, Федоровский район, с. Новоселка, ул</w:t>
            </w:r>
            <w:proofErr w:type="gramStart"/>
            <w:r>
              <w:rPr>
                <w:szCs w:val="28"/>
                <w:lang w:eastAsia="en-US"/>
              </w:rPr>
              <w:t>.Ш</w:t>
            </w:r>
            <w:proofErr w:type="gramEnd"/>
            <w:r>
              <w:rPr>
                <w:szCs w:val="28"/>
                <w:lang w:eastAsia="en-US"/>
              </w:rPr>
              <w:t>кольная -7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</w:t>
            </w:r>
          </w:p>
        </w:tc>
      </w:tr>
      <w:tr w:rsidR="00CF6B24" w:rsidTr="00CF6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Муниципальное бюджетное общеобразовательное учреждение основная общеобразовательная школа </w:t>
            </w:r>
            <w:proofErr w:type="spellStart"/>
            <w:r>
              <w:rPr>
                <w:szCs w:val="28"/>
                <w:lang w:eastAsia="en-US"/>
              </w:rPr>
              <w:t>с</w:t>
            </w:r>
            <w:proofErr w:type="gramStart"/>
            <w:r>
              <w:rPr>
                <w:szCs w:val="28"/>
                <w:lang w:eastAsia="en-US"/>
              </w:rPr>
              <w:t>.К</w:t>
            </w:r>
            <w:proofErr w:type="gramEnd"/>
            <w:r>
              <w:rPr>
                <w:szCs w:val="28"/>
                <w:lang w:eastAsia="en-US"/>
              </w:rPr>
              <w:t>ирюшкино</w:t>
            </w:r>
            <w:proofErr w:type="spellEnd"/>
            <w:r>
              <w:rPr>
                <w:szCs w:val="28"/>
                <w:lang w:eastAsia="en-US"/>
              </w:rPr>
              <w:t xml:space="preserve"> муниципального района Федоровский район Республики Башкортостан.</w:t>
            </w:r>
          </w:p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МБОУ ООШ. </w:t>
            </w:r>
            <w:proofErr w:type="spellStart"/>
            <w:r>
              <w:rPr>
                <w:szCs w:val="28"/>
                <w:lang w:eastAsia="en-US"/>
              </w:rPr>
              <w:t>с</w:t>
            </w:r>
            <w:proofErr w:type="gramStart"/>
            <w:r>
              <w:rPr>
                <w:szCs w:val="28"/>
                <w:lang w:eastAsia="en-US"/>
              </w:rPr>
              <w:t>.К</w:t>
            </w:r>
            <w:proofErr w:type="gramEnd"/>
            <w:r>
              <w:rPr>
                <w:szCs w:val="28"/>
                <w:lang w:eastAsia="en-US"/>
              </w:rPr>
              <w:t>ирюшкино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453290, Россия, Республика Башкортостан, Федоровский район</w:t>
            </w:r>
          </w:p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</w:t>
            </w:r>
            <w:proofErr w:type="gramStart"/>
            <w:r>
              <w:rPr>
                <w:szCs w:val="28"/>
                <w:lang w:eastAsia="en-US"/>
              </w:rPr>
              <w:t>.К</w:t>
            </w:r>
            <w:proofErr w:type="gramEnd"/>
            <w:r>
              <w:rPr>
                <w:szCs w:val="28"/>
                <w:lang w:eastAsia="en-US"/>
              </w:rPr>
              <w:t>ирюшкино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</w:p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ул</w:t>
            </w:r>
            <w:proofErr w:type="gramStart"/>
            <w:r>
              <w:rPr>
                <w:szCs w:val="28"/>
                <w:lang w:eastAsia="en-US"/>
              </w:rPr>
              <w:t>.Ш</w:t>
            </w:r>
            <w:proofErr w:type="gramEnd"/>
            <w:r>
              <w:rPr>
                <w:szCs w:val="28"/>
                <w:lang w:eastAsia="en-US"/>
              </w:rPr>
              <w:t>кольная-3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453290, Россия, Республика Башкортостан, Федоровский район</w:t>
            </w:r>
          </w:p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</w:t>
            </w:r>
            <w:proofErr w:type="gramStart"/>
            <w:r>
              <w:rPr>
                <w:szCs w:val="28"/>
                <w:lang w:eastAsia="en-US"/>
              </w:rPr>
              <w:t>.К</w:t>
            </w:r>
            <w:proofErr w:type="gramEnd"/>
            <w:r>
              <w:rPr>
                <w:szCs w:val="28"/>
                <w:lang w:eastAsia="en-US"/>
              </w:rPr>
              <w:t>ирюшкино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</w:p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ул</w:t>
            </w:r>
            <w:proofErr w:type="gramStart"/>
            <w:r>
              <w:rPr>
                <w:szCs w:val="28"/>
                <w:lang w:eastAsia="en-US"/>
              </w:rPr>
              <w:t>.Ш</w:t>
            </w:r>
            <w:proofErr w:type="gramEnd"/>
            <w:r>
              <w:rPr>
                <w:szCs w:val="28"/>
                <w:lang w:eastAsia="en-US"/>
              </w:rPr>
              <w:t>кольная-3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</w:t>
            </w:r>
          </w:p>
        </w:tc>
      </w:tr>
      <w:tr w:rsidR="00CF6B24" w:rsidTr="00CF6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Муниципальное бюджетное общеобразовательное учреждение основная общеобразовательная школа д</w:t>
            </w:r>
            <w:proofErr w:type="gramStart"/>
            <w:r>
              <w:rPr>
                <w:szCs w:val="28"/>
                <w:lang w:eastAsia="en-US"/>
              </w:rPr>
              <w:t>.В</w:t>
            </w:r>
            <w:proofErr w:type="gramEnd"/>
            <w:r>
              <w:rPr>
                <w:szCs w:val="28"/>
                <w:lang w:eastAsia="en-US"/>
              </w:rPr>
              <w:t xml:space="preserve">еселовка муниципального района Федоровский район Республики </w:t>
            </w:r>
            <w:r>
              <w:rPr>
                <w:szCs w:val="28"/>
                <w:lang w:eastAsia="en-US"/>
              </w:rPr>
              <w:lastRenderedPageBreak/>
              <w:t>Башкортостан.</w:t>
            </w:r>
          </w:p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МБОУ ООШ. д</w:t>
            </w:r>
            <w:proofErr w:type="gramStart"/>
            <w:r>
              <w:rPr>
                <w:szCs w:val="28"/>
                <w:lang w:eastAsia="en-US"/>
              </w:rPr>
              <w:t>.В</w:t>
            </w:r>
            <w:proofErr w:type="gramEnd"/>
            <w:r>
              <w:rPr>
                <w:szCs w:val="28"/>
                <w:lang w:eastAsia="en-US"/>
              </w:rPr>
              <w:t>еселовка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453282, Россия, Республика Башкортостан, Федоровский район, д</w:t>
            </w:r>
            <w:proofErr w:type="gramStart"/>
            <w:r>
              <w:rPr>
                <w:szCs w:val="28"/>
                <w:lang w:eastAsia="en-US"/>
              </w:rPr>
              <w:t>.В</w:t>
            </w:r>
            <w:proofErr w:type="gramEnd"/>
            <w:r>
              <w:rPr>
                <w:szCs w:val="28"/>
                <w:lang w:eastAsia="en-US"/>
              </w:rPr>
              <w:t>еселовка, ул.Центральная-28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453282, Россия, Республика Башкортостан, Федоровский район, д</w:t>
            </w:r>
            <w:proofErr w:type="gramStart"/>
            <w:r>
              <w:rPr>
                <w:szCs w:val="28"/>
                <w:lang w:eastAsia="en-US"/>
              </w:rPr>
              <w:t>.В</w:t>
            </w:r>
            <w:proofErr w:type="gramEnd"/>
            <w:r>
              <w:rPr>
                <w:szCs w:val="28"/>
                <w:lang w:eastAsia="en-US"/>
              </w:rPr>
              <w:t>еселовка, ул.Центральная-28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</w:t>
            </w:r>
          </w:p>
        </w:tc>
      </w:tr>
      <w:tr w:rsidR="00CF6B24" w:rsidTr="00CF6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ГБУЗ  Федоровская ЦРБ  ФАП с</w:t>
            </w:r>
            <w:proofErr w:type="gramStart"/>
            <w:r>
              <w:rPr>
                <w:szCs w:val="28"/>
                <w:lang w:eastAsia="en-US"/>
              </w:rPr>
              <w:t>.Д</w:t>
            </w:r>
            <w:proofErr w:type="gramEnd"/>
            <w:r>
              <w:rPr>
                <w:szCs w:val="28"/>
                <w:lang w:eastAsia="en-US"/>
              </w:rPr>
              <w:t>енискино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453282, Россия, Республика Башкортостан, Федоровский район, с. Денискино, ул</w:t>
            </w:r>
            <w:proofErr w:type="gramStart"/>
            <w:r>
              <w:rPr>
                <w:szCs w:val="28"/>
                <w:lang w:eastAsia="en-US"/>
              </w:rPr>
              <w:t>.М</w:t>
            </w:r>
            <w:proofErr w:type="gramEnd"/>
            <w:r>
              <w:rPr>
                <w:szCs w:val="28"/>
                <w:lang w:eastAsia="en-US"/>
              </w:rPr>
              <w:t>остовая-3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453282, Россия, Республика Башкортостан, Федоровский район, с. Денискино, ул</w:t>
            </w:r>
            <w:proofErr w:type="gramStart"/>
            <w:r>
              <w:rPr>
                <w:szCs w:val="28"/>
                <w:lang w:eastAsia="en-US"/>
              </w:rPr>
              <w:t>.М</w:t>
            </w:r>
            <w:proofErr w:type="gramEnd"/>
            <w:r>
              <w:rPr>
                <w:szCs w:val="28"/>
                <w:lang w:eastAsia="en-US"/>
              </w:rPr>
              <w:t>остовая-3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</w:t>
            </w:r>
          </w:p>
        </w:tc>
      </w:tr>
      <w:tr w:rsidR="00CF6B24" w:rsidTr="00CF6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ГБУЗ  Федоровская ЦРБ ФАП с</w:t>
            </w:r>
            <w:proofErr w:type="gramStart"/>
            <w:r>
              <w:rPr>
                <w:szCs w:val="28"/>
                <w:lang w:eastAsia="en-US"/>
              </w:rPr>
              <w:t>.Н</w:t>
            </w:r>
            <w:proofErr w:type="gramEnd"/>
            <w:r>
              <w:rPr>
                <w:szCs w:val="28"/>
                <w:lang w:eastAsia="en-US"/>
              </w:rPr>
              <w:t>овоселка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453290, Россия, Республика Башкортостан, Федоровский район, с. Новоселка, ул</w:t>
            </w:r>
            <w:proofErr w:type="gramStart"/>
            <w:r>
              <w:rPr>
                <w:szCs w:val="28"/>
                <w:lang w:eastAsia="en-US"/>
              </w:rPr>
              <w:t>.М</w:t>
            </w:r>
            <w:proofErr w:type="gramEnd"/>
            <w:r>
              <w:rPr>
                <w:szCs w:val="28"/>
                <w:lang w:eastAsia="en-US"/>
              </w:rPr>
              <w:t>олодежная-5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453290, Россия, Республика Башкортостан, Федоровский район, с. Новоселка, ул</w:t>
            </w:r>
            <w:proofErr w:type="gramStart"/>
            <w:r>
              <w:rPr>
                <w:szCs w:val="28"/>
                <w:lang w:eastAsia="en-US"/>
              </w:rPr>
              <w:t>.М</w:t>
            </w:r>
            <w:proofErr w:type="gramEnd"/>
            <w:r>
              <w:rPr>
                <w:szCs w:val="28"/>
                <w:lang w:eastAsia="en-US"/>
              </w:rPr>
              <w:t>олодежная-5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</w:t>
            </w:r>
          </w:p>
        </w:tc>
      </w:tr>
      <w:tr w:rsidR="00CF6B24" w:rsidTr="00CF6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ГБУЗ  Федоровская ЦРБ ФАП </w:t>
            </w:r>
            <w:proofErr w:type="spellStart"/>
            <w:r>
              <w:rPr>
                <w:szCs w:val="28"/>
                <w:lang w:eastAsia="en-US"/>
              </w:rPr>
              <w:t>с</w:t>
            </w:r>
            <w:proofErr w:type="gramStart"/>
            <w:r>
              <w:rPr>
                <w:szCs w:val="28"/>
                <w:lang w:eastAsia="en-US"/>
              </w:rPr>
              <w:t>.К</w:t>
            </w:r>
            <w:proofErr w:type="gramEnd"/>
            <w:r>
              <w:rPr>
                <w:szCs w:val="28"/>
                <w:lang w:eastAsia="en-US"/>
              </w:rPr>
              <w:t>ирюшкино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453290, Россия, Республика Башкортостан, Федоровский район</w:t>
            </w:r>
          </w:p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</w:t>
            </w:r>
            <w:proofErr w:type="gramStart"/>
            <w:r>
              <w:rPr>
                <w:szCs w:val="28"/>
                <w:lang w:eastAsia="en-US"/>
              </w:rPr>
              <w:t>.К</w:t>
            </w:r>
            <w:proofErr w:type="gramEnd"/>
            <w:r>
              <w:rPr>
                <w:szCs w:val="28"/>
                <w:lang w:eastAsia="en-US"/>
              </w:rPr>
              <w:t>ирюшкино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</w:p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ул</w:t>
            </w:r>
            <w:proofErr w:type="gramStart"/>
            <w:r>
              <w:rPr>
                <w:szCs w:val="28"/>
                <w:lang w:eastAsia="en-US"/>
              </w:rPr>
              <w:t>.Ш</w:t>
            </w:r>
            <w:proofErr w:type="gramEnd"/>
            <w:r>
              <w:rPr>
                <w:szCs w:val="28"/>
                <w:lang w:eastAsia="en-US"/>
              </w:rPr>
              <w:t>кольная-3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453290, Россия, Республика Башкортостан, Федоровский район</w:t>
            </w:r>
          </w:p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</w:t>
            </w:r>
            <w:proofErr w:type="gramStart"/>
            <w:r>
              <w:rPr>
                <w:szCs w:val="28"/>
                <w:lang w:eastAsia="en-US"/>
              </w:rPr>
              <w:t>.К</w:t>
            </w:r>
            <w:proofErr w:type="gramEnd"/>
            <w:r>
              <w:rPr>
                <w:szCs w:val="28"/>
                <w:lang w:eastAsia="en-US"/>
              </w:rPr>
              <w:t>ирюшкино</w:t>
            </w:r>
            <w:proofErr w:type="spellEnd"/>
            <w:r>
              <w:rPr>
                <w:szCs w:val="28"/>
                <w:lang w:eastAsia="en-US"/>
              </w:rPr>
              <w:t xml:space="preserve">, </w:t>
            </w:r>
          </w:p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ул</w:t>
            </w:r>
            <w:proofErr w:type="gramStart"/>
            <w:r>
              <w:rPr>
                <w:szCs w:val="28"/>
                <w:lang w:eastAsia="en-US"/>
              </w:rPr>
              <w:t>.Ш</w:t>
            </w:r>
            <w:proofErr w:type="gramEnd"/>
            <w:r>
              <w:rPr>
                <w:szCs w:val="28"/>
                <w:lang w:eastAsia="en-US"/>
              </w:rPr>
              <w:t>кольная-3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</w:t>
            </w:r>
          </w:p>
        </w:tc>
      </w:tr>
      <w:tr w:rsidR="00CF6B24" w:rsidTr="00CF6B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ГБУЗ  Федоровская ЦРБ  ФАП д</w:t>
            </w:r>
            <w:proofErr w:type="gramStart"/>
            <w:r>
              <w:rPr>
                <w:szCs w:val="28"/>
                <w:lang w:eastAsia="en-US"/>
              </w:rPr>
              <w:t>.В</w:t>
            </w:r>
            <w:proofErr w:type="gramEnd"/>
            <w:r>
              <w:rPr>
                <w:szCs w:val="28"/>
                <w:lang w:eastAsia="en-US"/>
              </w:rPr>
              <w:t>еселовка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453282, Россия, Республика Башкортостан, Федоровский район, д</w:t>
            </w:r>
            <w:proofErr w:type="gramStart"/>
            <w:r>
              <w:rPr>
                <w:szCs w:val="28"/>
                <w:lang w:eastAsia="en-US"/>
              </w:rPr>
              <w:t>.В</w:t>
            </w:r>
            <w:proofErr w:type="gramEnd"/>
            <w:r>
              <w:rPr>
                <w:szCs w:val="28"/>
                <w:lang w:eastAsia="en-US"/>
              </w:rPr>
              <w:t>еселовка, ул.Центральная-32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453282, Россия, Республика Башкортостан, Федоровский район, д</w:t>
            </w:r>
            <w:proofErr w:type="gramStart"/>
            <w:r>
              <w:rPr>
                <w:szCs w:val="28"/>
                <w:lang w:eastAsia="en-US"/>
              </w:rPr>
              <w:t>.В</w:t>
            </w:r>
            <w:proofErr w:type="gramEnd"/>
            <w:r>
              <w:rPr>
                <w:szCs w:val="28"/>
                <w:lang w:eastAsia="en-US"/>
              </w:rPr>
              <w:t>еселовка, ул.Центральная-32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6B24" w:rsidRDefault="00CF6B24">
            <w:pPr>
              <w:pStyle w:val="a9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25</w:t>
            </w:r>
          </w:p>
        </w:tc>
      </w:tr>
    </w:tbl>
    <w:p w:rsidR="00CF6B24" w:rsidRDefault="00CF6B24" w:rsidP="00CF6B2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Управляющий делами                                             Р.А. Юсупова</w:t>
      </w:r>
    </w:p>
    <w:p w:rsidR="007C1265" w:rsidRDefault="007C1265"/>
    <w:sectPr w:rsidR="007C1265" w:rsidSect="007C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6B24"/>
    <w:rsid w:val="000C21F2"/>
    <w:rsid w:val="007C1265"/>
    <w:rsid w:val="00967D7A"/>
    <w:rsid w:val="00B65058"/>
    <w:rsid w:val="00CF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24"/>
  </w:style>
  <w:style w:type="paragraph" w:styleId="1">
    <w:name w:val="heading 1"/>
    <w:basedOn w:val="a"/>
    <w:next w:val="a"/>
    <w:link w:val="10"/>
    <w:qFormat/>
    <w:rsid w:val="00B65058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6505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65058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65058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6505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65058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65058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B65058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B65058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058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5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505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505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65058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6505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B65058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B6505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B650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B650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650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B65058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B65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qFormat/>
    <w:rsid w:val="00B65058"/>
    <w:rPr>
      <w:b/>
      <w:bCs/>
    </w:rPr>
  </w:style>
  <w:style w:type="character" w:styleId="a8">
    <w:name w:val="Emphasis"/>
    <w:basedOn w:val="a0"/>
    <w:uiPriority w:val="20"/>
    <w:qFormat/>
    <w:rsid w:val="00B65058"/>
    <w:rPr>
      <w:i/>
      <w:iCs/>
    </w:rPr>
  </w:style>
  <w:style w:type="paragraph" w:styleId="a9">
    <w:name w:val="No Spacing"/>
    <w:uiPriority w:val="1"/>
    <w:qFormat/>
    <w:rsid w:val="00B6505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B650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B65058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8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B65058"/>
    <w:rPr>
      <w:rFonts w:ascii="Times New Roman" w:eastAsia="Times New Roman" w:hAnsi="Times New Roman" w:cs="Times New Roman"/>
      <w:i/>
      <w:iCs/>
      <w:color w:val="000000" w:themeColor="text1"/>
      <w:sz w:val="28"/>
      <w:szCs w:val="20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B65058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0"/>
      <w:lang w:eastAsia="ru-RU"/>
    </w:rPr>
  </w:style>
  <w:style w:type="character" w:customStyle="1" w:styleId="ac">
    <w:name w:val="Выделенная цитата Знак"/>
    <w:basedOn w:val="a0"/>
    <w:link w:val="ab"/>
    <w:uiPriority w:val="30"/>
    <w:rsid w:val="00B65058"/>
    <w:rPr>
      <w:rFonts w:ascii="Times New Roman" w:eastAsia="Times New Roman" w:hAnsi="Times New Roman" w:cs="Times New Roman"/>
      <w:b/>
      <w:bCs/>
      <w:i/>
      <w:iCs/>
      <w:color w:val="4F81BD" w:themeColor="accent1"/>
      <w:sz w:val="28"/>
      <w:szCs w:val="20"/>
      <w:lang w:eastAsia="ru-RU"/>
    </w:rPr>
  </w:style>
  <w:style w:type="character" w:styleId="ad">
    <w:name w:val="Subtle Emphasis"/>
    <w:basedOn w:val="a0"/>
    <w:uiPriority w:val="19"/>
    <w:qFormat/>
    <w:rsid w:val="00B65058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65058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65058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65058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65058"/>
    <w:rPr>
      <w:b/>
      <w:bCs/>
      <w:smallCaps/>
      <w:spacing w:val="5"/>
    </w:rPr>
  </w:style>
  <w:style w:type="character" w:styleId="af2">
    <w:name w:val="Hyperlink"/>
    <w:basedOn w:val="a0"/>
    <w:semiHidden/>
    <w:unhideWhenUsed/>
    <w:rsid w:val="00CF6B24"/>
    <w:rPr>
      <w:color w:val="0000FF"/>
      <w:u w:val="single"/>
    </w:rPr>
  </w:style>
  <w:style w:type="paragraph" w:styleId="af3">
    <w:name w:val="Normal (Web)"/>
    <w:basedOn w:val="a"/>
    <w:semiHidden/>
    <w:unhideWhenUsed/>
    <w:rsid w:val="00CF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nhideWhenUsed/>
    <w:rsid w:val="00CF6B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CF6B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CF6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F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F6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57;&#1086;&#1074;&#1077;&#1090;\Desktop\&#1056;&#1040;&#1041;&#1054;&#1058;&#1040;%20&#1057;%20&#1052;&#1048;&#1053;&#1070;&#1057;&#1058;&#1054;&#1052;\&#1042;%20&#1059;&#1055;&#1056;&#1040;&#1042;&#1051;&#1045;&#1053;&#1048;&#1045;%20&#1053;&#1055;&#1040;%202011-2012\2013\&#1057;&#1086;&#1074;&#1077;&#1090;%20&#1052;&#1056;%20&#1053;&#1055;&#1040;%206%20&#1079;&#1072;&#1089;&#1077;&#1076;&#1072;&#1085;&#1080;&#1077;%20&#1086;&#1090;%2028.01.13\&#1055;&#1086;&#1088;&#1103;&#1076;&#1086;&#1082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57;&#1086;&#1074;&#1077;&#1090;\Desktop\&#1056;&#1040;&#1041;&#1054;&#1058;&#1040;%20&#1057;%20&#1052;&#1048;&#1053;&#1070;&#1057;&#1058;&#1054;&#1052;\&#1042;%20&#1059;&#1055;&#1056;&#1040;&#1042;&#1051;&#1045;&#1053;&#1048;&#1045;%20&#1053;&#1055;&#1040;%202011-2012\2013\&#1057;&#1086;&#1074;&#1077;&#1090;%20&#1052;&#1056;%20&#1053;&#1055;&#1040;%206%20&#1079;&#1072;&#1089;&#1077;&#1076;&#1072;&#1085;&#1080;&#1077;%20&#1086;&#1090;%2028.01.13\&#1055;&#1086;&#1088;&#1103;&#1076;&#1086;&#1082;.doc" TargetMode="External"/><Relationship Id="rId5" Type="http://schemas.openxmlformats.org/officeDocument/2006/relationships/hyperlink" Target="consultantplus://offline/ref=F157D720F4B0D490EDD7A4DF88F73F919482FF0C2F9EF08E50DB74CCEED69997B7DE14A5BDF2969Da3G8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2260</Words>
  <Characters>12882</Characters>
  <Application>Microsoft Office Word</Application>
  <DocSecurity>0</DocSecurity>
  <Lines>107</Lines>
  <Paragraphs>30</Paragraphs>
  <ScaleCrop>false</ScaleCrop>
  <Company>Krokoz™</Company>
  <LinksUpToDate>false</LinksUpToDate>
  <CharactersWithSpaces>15112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2013-06-26T11:21:00Z</dcterms:created>
  <dcterms:modified xsi:type="dcterms:W3CDTF">2013-06-26T11:22:00Z</dcterms:modified>
</cp:coreProperties>
</file>