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52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1"/>
        <w:gridCol w:w="1801"/>
        <w:gridCol w:w="5122"/>
        <w:gridCol w:w="3688"/>
        <w:gridCol w:w="2636"/>
        <w:gridCol w:w="3744"/>
      </w:tblGrid>
      <w:tr w:rsidR="00A01CF1" w:rsidRPr="00000322" w:rsidTr="00D55F42">
        <w:tc>
          <w:tcPr>
            <w:tcW w:w="3960" w:type="dxa"/>
            <w:hideMark/>
          </w:tcPr>
          <w:p w:rsidR="00A01CF1" w:rsidRPr="00000322" w:rsidRDefault="00A01CF1" w:rsidP="00D55F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0322">
              <w:rPr>
                <w:b/>
                <w:sz w:val="20"/>
                <w:szCs w:val="20"/>
                <w:lang w:eastAsia="en-US"/>
              </w:rPr>
              <w:t>Башкортостан Республика</w:t>
            </w:r>
            <w:proofErr w:type="gramStart"/>
            <w:r w:rsidRPr="00000322">
              <w:rPr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 w:rsidRPr="00000322">
              <w:rPr>
                <w:b/>
                <w:sz w:val="20"/>
                <w:szCs w:val="20"/>
                <w:lang w:eastAsia="en-US"/>
              </w:rPr>
              <w:t>ы</w:t>
            </w:r>
          </w:p>
          <w:p w:rsidR="00A01CF1" w:rsidRPr="00000322" w:rsidRDefault="00A01CF1" w:rsidP="00D55F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00322">
              <w:rPr>
                <w:b/>
                <w:sz w:val="20"/>
                <w:szCs w:val="20"/>
                <w:lang w:eastAsia="en-US"/>
              </w:rPr>
              <w:t>Фёдоровка</w:t>
            </w:r>
            <w:proofErr w:type="spellEnd"/>
            <w:r w:rsidRPr="00000322">
              <w:rPr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A01CF1" w:rsidRPr="00000322" w:rsidRDefault="00A01CF1" w:rsidP="00D55F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00322"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00032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322">
              <w:rPr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</w:p>
          <w:p w:rsidR="00A01CF1" w:rsidRPr="00000322" w:rsidRDefault="00A01CF1" w:rsidP="00D55F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00322">
              <w:rPr>
                <w:b/>
                <w:sz w:val="20"/>
                <w:szCs w:val="20"/>
                <w:lang w:eastAsia="en-US"/>
              </w:rPr>
              <w:t>Динес</w:t>
            </w:r>
            <w:proofErr w:type="spellEnd"/>
            <w:r w:rsidRPr="0000032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322"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000322">
              <w:rPr>
                <w:b/>
                <w:sz w:val="20"/>
                <w:szCs w:val="20"/>
                <w:lang w:eastAsia="en-US"/>
              </w:rPr>
              <w:t xml:space="preserve"> советы </w:t>
            </w:r>
            <w:proofErr w:type="spellStart"/>
            <w:r w:rsidRPr="00000322"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</w:p>
          <w:p w:rsidR="00A01CF1" w:rsidRPr="00000322" w:rsidRDefault="00A01CF1" w:rsidP="00D55F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00322">
              <w:rPr>
                <w:b/>
                <w:sz w:val="20"/>
                <w:szCs w:val="20"/>
                <w:lang w:eastAsia="en-US"/>
              </w:rPr>
              <w:t>бил</w:t>
            </w:r>
            <w:r w:rsidRPr="00000322">
              <w:rPr>
                <w:sz w:val="20"/>
                <w:szCs w:val="20"/>
                <w:lang w:eastAsia="en-US"/>
              </w:rPr>
              <w:t>ə</w:t>
            </w:r>
            <w:proofErr w:type="gramStart"/>
            <w:r w:rsidRPr="00000322"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000322">
              <w:rPr>
                <w:sz w:val="20"/>
                <w:szCs w:val="20"/>
                <w:lang w:eastAsia="en-US"/>
              </w:rPr>
              <w:t>əh</w:t>
            </w:r>
            <w:r w:rsidRPr="00000322">
              <w:rPr>
                <w:b/>
                <w:sz w:val="20"/>
                <w:szCs w:val="20"/>
                <w:lang w:eastAsia="en-US"/>
              </w:rPr>
              <w:t>е</w:t>
            </w:r>
            <w:proofErr w:type="spellEnd"/>
            <w:r w:rsidRPr="00000322">
              <w:rPr>
                <w:b/>
                <w:sz w:val="20"/>
                <w:szCs w:val="20"/>
                <w:lang w:eastAsia="en-US"/>
              </w:rPr>
              <w:t xml:space="preserve">  советы</w:t>
            </w:r>
          </w:p>
          <w:p w:rsidR="00A01CF1" w:rsidRPr="00000322" w:rsidRDefault="00A01CF1" w:rsidP="00D55F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0322">
              <w:rPr>
                <w:b/>
                <w:sz w:val="20"/>
                <w:szCs w:val="20"/>
                <w:lang w:eastAsia="en-US"/>
              </w:rPr>
              <w:t xml:space="preserve">453282, </w:t>
            </w:r>
            <w:proofErr w:type="spellStart"/>
            <w:r w:rsidRPr="00000322">
              <w:rPr>
                <w:b/>
                <w:sz w:val="20"/>
                <w:szCs w:val="20"/>
                <w:lang w:eastAsia="en-US"/>
              </w:rPr>
              <w:t>Динес</w:t>
            </w:r>
            <w:proofErr w:type="spellEnd"/>
            <w:r w:rsidRPr="0000032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322">
              <w:rPr>
                <w:b/>
                <w:sz w:val="20"/>
                <w:szCs w:val="20"/>
                <w:lang w:eastAsia="en-US"/>
              </w:rPr>
              <w:t>ауылы</w:t>
            </w:r>
            <w:proofErr w:type="spellEnd"/>
          </w:p>
          <w:p w:rsidR="00A01CF1" w:rsidRPr="00000322" w:rsidRDefault="00A01CF1" w:rsidP="00D55F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00322">
              <w:rPr>
                <w:b/>
                <w:sz w:val="20"/>
                <w:szCs w:val="20"/>
                <w:lang w:eastAsia="en-US"/>
              </w:rPr>
              <w:t>Y</w:t>
            </w:r>
            <w:proofErr w:type="gramEnd"/>
            <w:r w:rsidRPr="00000322">
              <w:rPr>
                <w:b/>
                <w:sz w:val="20"/>
                <w:szCs w:val="20"/>
                <w:lang w:eastAsia="en-US"/>
              </w:rPr>
              <w:t>зəк</w:t>
            </w:r>
            <w:proofErr w:type="spellEnd"/>
            <w:r w:rsidRPr="00000322">
              <w:rPr>
                <w:b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000322">
              <w:rPr>
                <w:b/>
                <w:sz w:val="20"/>
                <w:szCs w:val="20"/>
                <w:lang w:eastAsia="en-US"/>
              </w:rPr>
              <w:t>урамы</w:t>
            </w:r>
            <w:proofErr w:type="spellEnd"/>
            <w:r w:rsidRPr="00000322">
              <w:rPr>
                <w:b/>
                <w:sz w:val="20"/>
                <w:szCs w:val="20"/>
                <w:lang w:eastAsia="en-US"/>
              </w:rPr>
              <w:t xml:space="preserve">  14</w:t>
            </w:r>
          </w:p>
          <w:p w:rsidR="00A01CF1" w:rsidRPr="00000322" w:rsidRDefault="00A01CF1" w:rsidP="00D55F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00322">
              <w:rPr>
                <w:b/>
                <w:sz w:val="20"/>
                <w:szCs w:val="20"/>
                <w:lang w:eastAsia="en-US"/>
              </w:rPr>
              <w:t>2-63-75</w:t>
            </w:r>
          </w:p>
        </w:tc>
        <w:tc>
          <w:tcPr>
            <w:tcW w:w="1800" w:type="dxa"/>
            <w:hideMark/>
          </w:tcPr>
          <w:p w:rsidR="00A01CF1" w:rsidRPr="00000322" w:rsidRDefault="00A01CF1" w:rsidP="00D55F42">
            <w:pPr>
              <w:spacing w:line="276" w:lineRule="auto"/>
              <w:ind w:right="-430"/>
              <w:rPr>
                <w:sz w:val="20"/>
                <w:szCs w:val="20"/>
                <w:lang w:eastAsia="en-US"/>
              </w:rPr>
            </w:pPr>
            <w:r w:rsidRPr="00000322">
              <w:rPr>
                <w:sz w:val="20"/>
                <w:szCs w:val="20"/>
                <w:lang w:eastAsia="en-US"/>
              </w:rPr>
              <w:object w:dxaOrig="1920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5.4pt" o:ole="" fillcolor="window">
                  <v:imagedata r:id="rId6" o:title=""/>
                </v:shape>
                <o:OLEObject Type="Embed" ProgID="Word.Picture.8" ShapeID="_x0000_i1025" DrawAspect="Content" ObjectID="_1575188863" r:id="rId7"/>
              </w:object>
            </w:r>
          </w:p>
        </w:tc>
        <w:tc>
          <w:tcPr>
            <w:tcW w:w="5121" w:type="dxa"/>
          </w:tcPr>
          <w:p w:rsidR="00A01CF1" w:rsidRPr="00000322" w:rsidRDefault="00A01CF1" w:rsidP="00D55F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0322">
              <w:rPr>
                <w:b/>
                <w:sz w:val="20"/>
                <w:szCs w:val="20"/>
                <w:lang w:eastAsia="en-US"/>
              </w:rPr>
              <w:t xml:space="preserve">                         Совет</w:t>
            </w:r>
          </w:p>
          <w:p w:rsidR="00A01CF1" w:rsidRPr="00000322" w:rsidRDefault="00A01CF1" w:rsidP="00D55F42">
            <w:pPr>
              <w:spacing w:line="276" w:lineRule="auto"/>
              <w:ind w:left="290" w:hanging="290"/>
              <w:rPr>
                <w:b/>
                <w:sz w:val="20"/>
                <w:szCs w:val="20"/>
                <w:lang w:eastAsia="en-US"/>
              </w:rPr>
            </w:pPr>
            <w:r w:rsidRPr="00000322">
              <w:rPr>
                <w:b/>
                <w:sz w:val="20"/>
                <w:szCs w:val="20"/>
                <w:lang w:eastAsia="en-US"/>
              </w:rPr>
              <w:t xml:space="preserve">        сельского     поселения  </w:t>
            </w:r>
          </w:p>
          <w:p w:rsidR="00A01CF1" w:rsidRPr="00000322" w:rsidRDefault="00A01CF1" w:rsidP="00D55F42">
            <w:pPr>
              <w:spacing w:line="276" w:lineRule="auto"/>
              <w:ind w:left="290" w:hanging="290"/>
              <w:rPr>
                <w:b/>
                <w:sz w:val="20"/>
                <w:szCs w:val="20"/>
                <w:lang w:eastAsia="en-US"/>
              </w:rPr>
            </w:pPr>
            <w:r w:rsidRPr="00000322">
              <w:rPr>
                <w:b/>
                <w:sz w:val="20"/>
                <w:szCs w:val="20"/>
                <w:lang w:eastAsia="en-US"/>
              </w:rPr>
              <w:t xml:space="preserve">       Денискинский    сельсовет </w:t>
            </w:r>
          </w:p>
          <w:p w:rsidR="00A01CF1" w:rsidRPr="00000322" w:rsidRDefault="00A01CF1" w:rsidP="00D55F42">
            <w:pPr>
              <w:spacing w:line="276" w:lineRule="auto"/>
              <w:ind w:left="290" w:hanging="290"/>
              <w:rPr>
                <w:b/>
                <w:sz w:val="20"/>
                <w:szCs w:val="20"/>
                <w:lang w:eastAsia="en-US"/>
              </w:rPr>
            </w:pPr>
            <w:r w:rsidRPr="00000322">
              <w:rPr>
                <w:b/>
                <w:sz w:val="20"/>
                <w:szCs w:val="20"/>
                <w:lang w:eastAsia="en-US"/>
              </w:rPr>
              <w:t xml:space="preserve">       муниципального    района </w:t>
            </w:r>
          </w:p>
          <w:p w:rsidR="00A01CF1" w:rsidRPr="00000322" w:rsidRDefault="00A01CF1" w:rsidP="00D55F42">
            <w:pPr>
              <w:spacing w:line="276" w:lineRule="auto"/>
              <w:ind w:left="290" w:hanging="290"/>
              <w:rPr>
                <w:b/>
                <w:sz w:val="20"/>
                <w:szCs w:val="20"/>
                <w:lang w:eastAsia="en-US"/>
              </w:rPr>
            </w:pPr>
            <w:r w:rsidRPr="00000322">
              <w:rPr>
                <w:b/>
                <w:sz w:val="20"/>
                <w:szCs w:val="20"/>
                <w:lang w:eastAsia="en-US"/>
              </w:rPr>
              <w:t xml:space="preserve">         Федоровский район</w:t>
            </w:r>
          </w:p>
          <w:p w:rsidR="00A01CF1" w:rsidRPr="00000322" w:rsidRDefault="00A01CF1" w:rsidP="00D55F42">
            <w:pPr>
              <w:spacing w:line="276" w:lineRule="auto"/>
              <w:ind w:left="290" w:hanging="290"/>
              <w:rPr>
                <w:b/>
                <w:sz w:val="20"/>
                <w:szCs w:val="20"/>
                <w:lang w:eastAsia="en-US"/>
              </w:rPr>
            </w:pPr>
            <w:r w:rsidRPr="00000322">
              <w:rPr>
                <w:b/>
                <w:sz w:val="20"/>
                <w:szCs w:val="20"/>
                <w:lang w:eastAsia="en-US"/>
              </w:rPr>
              <w:t xml:space="preserve">       Республики Башкортостан</w:t>
            </w:r>
          </w:p>
          <w:p w:rsidR="00A01CF1" w:rsidRPr="00000322" w:rsidRDefault="00A01CF1" w:rsidP="00D55F42">
            <w:pPr>
              <w:spacing w:line="276" w:lineRule="auto"/>
              <w:ind w:left="290" w:hanging="290"/>
              <w:rPr>
                <w:b/>
                <w:sz w:val="20"/>
                <w:szCs w:val="20"/>
                <w:lang w:eastAsia="en-US"/>
              </w:rPr>
            </w:pPr>
            <w:r w:rsidRPr="00000322">
              <w:rPr>
                <w:b/>
                <w:sz w:val="20"/>
                <w:szCs w:val="20"/>
                <w:lang w:eastAsia="en-US"/>
              </w:rPr>
              <w:t xml:space="preserve">             453282, с. </w:t>
            </w:r>
            <w:proofErr w:type="gramStart"/>
            <w:r w:rsidRPr="00000322">
              <w:rPr>
                <w:b/>
                <w:sz w:val="20"/>
                <w:szCs w:val="20"/>
                <w:lang w:eastAsia="en-US"/>
              </w:rPr>
              <w:t>Денискино</w:t>
            </w:r>
            <w:proofErr w:type="gramEnd"/>
            <w:r w:rsidRPr="00000322">
              <w:rPr>
                <w:b/>
                <w:sz w:val="20"/>
                <w:szCs w:val="20"/>
                <w:lang w:eastAsia="en-US"/>
              </w:rPr>
              <w:t>,</w:t>
            </w:r>
          </w:p>
          <w:p w:rsidR="00A01CF1" w:rsidRPr="00000322" w:rsidRDefault="00A01CF1" w:rsidP="00D55F42">
            <w:pPr>
              <w:spacing w:line="276" w:lineRule="auto"/>
              <w:ind w:left="290" w:hanging="290"/>
              <w:rPr>
                <w:b/>
                <w:sz w:val="20"/>
                <w:szCs w:val="20"/>
                <w:lang w:eastAsia="en-US"/>
              </w:rPr>
            </w:pPr>
            <w:r w:rsidRPr="00000322">
              <w:rPr>
                <w:b/>
                <w:sz w:val="20"/>
                <w:szCs w:val="20"/>
                <w:lang w:eastAsia="en-US"/>
              </w:rPr>
              <w:t xml:space="preserve">             ул. Центральная 14</w:t>
            </w:r>
          </w:p>
          <w:p w:rsidR="00A01CF1" w:rsidRPr="00000322" w:rsidRDefault="00A01CF1" w:rsidP="00D55F42">
            <w:pPr>
              <w:spacing w:line="276" w:lineRule="auto"/>
              <w:ind w:left="290" w:hanging="290"/>
              <w:rPr>
                <w:b/>
                <w:sz w:val="20"/>
                <w:szCs w:val="20"/>
                <w:lang w:eastAsia="en-US"/>
              </w:rPr>
            </w:pPr>
            <w:r w:rsidRPr="00000322">
              <w:rPr>
                <w:b/>
                <w:sz w:val="20"/>
                <w:szCs w:val="20"/>
                <w:lang w:eastAsia="en-US"/>
              </w:rPr>
              <w:t xml:space="preserve">                      тел. 2-63-75</w:t>
            </w:r>
          </w:p>
        </w:tc>
        <w:tc>
          <w:tcPr>
            <w:tcW w:w="3687" w:type="dxa"/>
          </w:tcPr>
          <w:p w:rsidR="00A01CF1" w:rsidRPr="00000322" w:rsidRDefault="00A01CF1" w:rsidP="00D55F4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:rsidR="00A01CF1" w:rsidRPr="00000322" w:rsidRDefault="00A01CF1" w:rsidP="00D55F4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A01CF1" w:rsidRPr="00000322" w:rsidRDefault="00A01CF1" w:rsidP="00D55F4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A01CF1" w:rsidRDefault="00A01CF1" w:rsidP="00A01C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11E1C4" wp14:editId="4F0EEAA7">
                <wp:simplePos x="0" y="0"/>
                <wp:positionH relativeFrom="column">
                  <wp:posOffset>6414770</wp:posOffset>
                </wp:positionH>
                <wp:positionV relativeFrom="paragraph">
                  <wp:posOffset>155575</wp:posOffset>
                </wp:positionV>
                <wp:extent cx="635" cy="635"/>
                <wp:effectExtent l="19050" t="19050" r="3746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12.25pt" to="50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" o:allowincell="f" strokecolor="white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4CE954" wp14:editId="439FFB21">
                <wp:simplePos x="0" y="0"/>
                <wp:positionH relativeFrom="column">
                  <wp:posOffset>-411480</wp:posOffset>
                </wp:positionH>
                <wp:positionV relativeFrom="paragraph">
                  <wp:posOffset>219075</wp:posOffset>
                </wp:positionV>
                <wp:extent cx="6492240" cy="0"/>
                <wp:effectExtent l="0" t="0" r="228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7.25pt" to="47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GDTQIAAFkEAAAOAAAAZHJzL2Uyb0RvYy54bWysVM2O0zAQviPxDlbu3SQldLv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7202FE" wp14:editId="0FE9BA98">
                <wp:simplePos x="0" y="0"/>
                <wp:positionH relativeFrom="column">
                  <wp:posOffset>-411480</wp:posOffset>
                </wp:positionH>
                <wp:positionV relativeFrom="paragraph">
                  <wp:posOffset>130810</wp:posOffset>
                </wp:positionV>
                <wp:extent cx="6492240" cy="0"/>
                <wp:effectExtent l="0" t="19050" r="2286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0.3pt" to="478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" o:allowincell="f" strokeweight="4pt"/>
            </w:pict>
          </mc:Fallback>
        </mc:AlternateContent>
      </w:r>
    </w:p>
    <w:p w:rsidR="00A01CF1" w:rsidRDefault="00A01CF1" w:rsidP="00A01C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           РЕШЕНИЕ</w:t>
      </w:r>
    </w:p>
    <w:p w:rsidR="00A01CF1" w:rsidRDefault="00A01CF1" w:rsidP="00A01C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CF1" w:rsidRPr="00FD2362" w:rsidRDefault="00A01CF1" w:rsidP="00A01C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36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0</w:t>
      </w:r>
      <w:r w:rsidRPr="00FD2362">
        <w:rPr>
          <w:b/>
          <w:bCs/>
          <w:sz w:val="28"/>
          <w:szCs w:val="28"/>
        </w:rPr>
        <w:t>8»  декабрь   2017 й.                                         «</w:t>
      </w:r>
      <w:r>
        <w:rPr>
          <w:b/>
          <w:bCs/>
          <w:sz w:val="28"/>
          <w:szCs w:val="28"/>
        </w:rPr>
        <w:t>0</w:t>
      </w:r>
      <w:r w:rsidRPr="00FD2362">
        <w:rPr>
          <w:b/>
          <w:bCs/>
          <w:sz w:val="28"/>
          <w:szCs w:val="28"/>
        </w:rPr>
        <w:t>8»  декабря    2017 г.</w:t>
      </w:r>
    </w:p>
    <w:p w:rsidR="00A01CF1" w:rsidRPr="00FD2362" w:rsidRDefault="00A01CF1" w:rsidP="00A01CF1">
      <w:pPr>
        <w:jc w:val="center"/>
        <w:rPr>
          <w:sz w:val="28"/>
          <w:szCs w:val="28"/>
        </w:rPr>
      </w:pPr>
      <w:bookmarkStart w:id="0" w:name="_GoBack"/>
      <w:r w:rsidRPr="00FD2362">
        <w:rPr>
          <w:sz w:val="28"/>
          <w:szCs w:val="28"/>
          <w:lang w:bidi="ru-RU"/>
        </w:rPr>
        <w:t>Об утверждении Дополнительного соглашения к Соглашению</w:t>
      </w:r>
    </w:p>
    <w:p w:rsidR="00A01CF1" w:rsidRPr="00FD2362" w:rsidRDefault="00A01CF1" w:rsidP="00A01CF1">
      <w:pPr>
        <w:ind w:firstLine="360"/>
        <w:jc w:val="center"/>
        <w:rPr>
          <w:sz w:val="28"/>
          <w:szCs w:val="28"/>
          <w:lang w:bidi="ru-RU"/>
        </w:rPr>
      </w:pPr>
      <w:r w:rsidRPr="00FD2362">
        <w:rPr>
          <w:sz w:val="28"/>
          <w:szCs w:val="28"/>
          <w:lang w:bidi="ru-RU"/>
        </w:rPr>
        <w:t xml:space="preserve">между органами местного самоуправления </w:t>
      </w:r>
      <w:bookmarkEnd w:id="0"/>
      <w:r w:rsidRPr="00FD2362">
        <w:rPr>
          <w:sz w:val="28"/>
          <w:szCs w:val="28"/>
          <w:lang w:bidi="ru-RU"/>
        </w:rPr>
        <w:t>муниципального района</w:t>
      </w:r>
      <w:r w:rsidRPr="00FD2362">
        <w:rPr>
          <w:sz w:val="28"/>
          <w:szCs w:val="28"/>
        </w:rPr>
        <w:t xml:space="preserve"> Федоровский </w:t>
      </w:r>
      <w:r w:rsidRPr="00FD2362">
        <w:rPr>
          <w:sz w:val="28"/>
          <w:szCs w:val="28"/>
          <w:lang w:bidi="ru-RU"/>
        </w:rPr>
        <w:t>район Республики Башкортостан и сельского</w:t>
      </w:r>
      <w:r w:rsidRPr="00FD2362">
        <w:rPr>
          <w:sz w:val="28"/>
          <w:szCs w:val="28"/>
        </w:rPr>
        <w:t xml:space="preserve"> </w:t>
      </w:r>
      <w:r w:rsidRPr="00FD2362">
        <w:rPr>
          <w:sz w:val="28"/>
          <w:szCs w:val="28"/>
          <w:lang w:bidi="ru-RU"/>
        </w:rPr>
        <w:t xml:space="preserve">поселения </w:t>
      </w:r>
    </w:p>
    <w:p w:rsidR="00A01CF1" w:rsidRPr="00FD2362" w:rsidRDefault="00A01CF1" w:rsidP="00A01CF1">
      <w:pPr>
        <w:ind w:firstLine="360"/>
        <w:jc w:val="center"/>
        <w:rPr>
          <w:b/>
          <w:bCs/>
          <w:sz w:val="28"/>
          <w:szCs w:val="28"/>
        </w:rPr>
      </w:pPr>
      <w:r w:rsidRPr="00FD2362">
        <w:rPr>
          <w:sz w:val="28"/>
          <w:szCs w:val="28"/>
          <w:lang w:bidi="ru-RU"/>
        </w:rPr>
        <w:t>Денискинский сельсовет муниципального</w:t>
      </w:r>
      <w:r w:rsidRPr="00FD2362">
        <w:rPr>
          <w:sz w:val="28"/>
          <w:szCs w:val="28"/>
        </w:rPr>
        <w:t xml:space="preserve"> </w:t>
      </w:r>
      <w:r w:rsidRPr="00FD2362">
        <w:rPr>
          <w:sz w:val="28"/>
          <w:szCs w:val="28"/>
          <w:lang w:bidi="ru-RU"/>
        </w:rPr>
        <w:t>района Федоровский район Республики Башкортостан о передаче сельскому поселению части полномочий муниципального района от 11 декабря 2014 года</w:t>
      </w:r>
    </w:p>
    <w:p w:rsidR="00A01CF1" w:rsidRPr="00FD2362" w:rsidRDefault="00A01CF1" w:rsidP="00A01CF1">
      <w:pPr>
        <w:jc w:val="center"/>
        <w:rPr>
          <w:b/>
          <w:bCs/>
          <w:sz w:val="28"/>
          <w:szCs w:val="28"/>
        </w:rPr>
      </w:pPr>
    </w:p>
    <w:p w:rsidR="00A01CF1" w:rsidRPr="00FD2362" w:rsidRDefault="00A01CF1" w:rsidP="00A01CF1">
      <w:pPr>
        <w:ind w:firstLine="640"/>
        <w:jc w:val="both"/>
        <w:rPr>
          <w:sz w:val="28"/>
          <w:szCs w:val="28"/>
        </w:rPr>
      </w:pPr>
      <w:r w:rsidRPr="00FD2362">
        <w:rPr>
          <w:sz w:val="28"/>
          <w:szCs w:val="28"/>
          <w:lang w:bidi="ru-RU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FD2362">
        <w:rPr>
          <w:color w:val="000000"/>
          <w:sz w:val="27"/>
          <w:szCs w:val="27"/>
        </w:rPr>
        <w:t xml:space="preserve">ст. 262, ст. 269.2 Бюджетного кодекса РФ, </w:t>
      </w:r>
      <w:r w:rsidRPr="00FD2362">
        <w:rPr>
          <w:sz w:val="28"/>
          <w:szCs w:val="28"/>
        </w:rPr>
        <w:t xml:space="preserve">Совет муниципального района Федоровский район Республики Башкортостан четвёртого созыва </w:t>
      </w:r>
    </w:p>
    <w:p w:rsidR="00A01CF1" w:rsidRPr="00FD2362" w:rsidRDefault="00A01CF1" w:rsidP="00A01CF1">
      <w:pPr>
        <w:ind w:firstLine="720"/>
        <w:jc w:val="both"/>
        <w:rPr>
          <w:b/>
          <w:sz w:val="28"/>
          <w:szCs w:val="20"/>
        </w:rPr>
      </w:pPr>
      <w:proofErr w:type="gramStart"/>
      <w:r w:rsidRPr="00FD2362">
        <w:rPr>
          <w:b/>
          <w:sz w:val="28"/>
          <w:szCs w:val="20"/>
        </w:rPr>
        <w:t>р</w:t>
      </w:r>
      <w:proofErr w:type="gramEnd"/>
      <w:r w:rsidRPr="00FD2362">
        <w:rPr>
          <w:b/>
          <w:sz w:val="28"/>
          <w:szCs w:val="20"/>
        </w:rPr>
        <w:t xml:space="preserve"> е ш и л:</w:t>
      </w:r>
    </w:p>
    <w:p w:rsidR="00A01CF1" w:rsidRPr="00FD2362" w:rsidRDefault="00A01CF1" w:rsidP="00A01CF1">
      <w:pPr>
        <w:jc w:val="both"/>
        <w:rPr>
          <w:b/>
          <w:bCs/>
          <w:sz w:val="28"/>
          <w:szCs w:val="28"/>
        </w:rPr>
      </w:pPr>
      <w:r w:rsidRPr="00FD2362">
        <w:rPr>
          <w:sz w:val="28"/>
          <w:szCs w:val="28"/>
          <w:lang w:bidi="ru-RU"/>
        </w:rPr>
        <w:t>1. Утвердить прилагаемое Дополнительное соглашение к Соглашению между органами местного самоуправления муниципального района</w:t>
      </w:r>
      <w:r w:rsidRPr="00FD2362">
        <w:rPr>
          <w:sz w:val="28"/>
          <w:szCs w:val="28"/>
        </w:rPr>
        <w:t xml:space="preserve"> Федоровский </w:t>
      </w:r>
      <w:r w:rsidRPr="00FD2362">
        <w:rPr>
          <w:sz w:val="28"/>
          <w:szCs w:val="28"/>
          <w:lang w:bidi="ru-RU"/>
        </w:rPr>
        <w:t>район Республики Башкортостан и сельского</w:t>
      </w:r>
      <w:r w:rsidRPr="00FD2362">
        <w:rPr>
          <w:sz w:val="28"/>
          <w:szCs w:val="28"/>
        </w:rPr>
        <w:t xml:space="preserve"> </w:t>
      </w:r>
      <w:r w:rsidRPr="00FD2362">
        <w:rPr>
          <w:sz w:val="28"/>
          <w:szCs w:val="28"/>
          <w:lang w:bidi="ru-RU"/>
        </w:rPr>
        <w:t>поселения Денискинский сельсовет муниципального</w:t>
      </w:r>
      <w:r w:rsidRPr="00FD2362">
        <w:rPr>
          <w:sz w:val="28"/>
          <w:szCs w:val="28"/>
        </w:rPr>
        <w:t xml:space="preserve"> </w:t>
      </w:r>
      <w:r w:rsidRPr="00FD2362">
        <w:rPr>
          <w:sz w:val="28"/>
          <w:szCs w:val="28"/>
          <w:lang w:bidi="ru-RU"/>
        </w:rPr>
        <w:t>района Федоровский район Республики Башкортостан о передаче сельскому поселению части полномочий муниципального района от 11 декабря 2014 года.</w:t>
      </w:r>
    </w:p>
    <w:p w:rsidR="00A01CF1" w:rsidRPr="00FD2362" w:rsidRDefault="00A01CF1" w:rsidP="00A01CF1">
      <w:pPr>
        <w:jc w:val="both"/>
        <w:rPr>
          <w:sz w:val="28"/>
          <w:szCs w:val="28"/>
        </w:rPr>
      </w:pPr>
      <w:r w:rsidRPr="00FD2362">
        <w:rPr>
          <w:sz w:val="28"/>
          <w:szCs w:val="28"/>
        </w:rPr>
        <w:t>2.</w:t>
      </w:r>
      <w:r w:rsidRPr="00FD2362">
        <w:rPr>
          <w:color w:val="000000"/>
          <w:sz w:val="30"/>
          <w:szCs w:val="20"/>
        </w:rPr>
        <w:t xml:space="preserve"> Обнародовать настоящее решение путем размещения в сети «Интернет» на официальном сайте муниципального района Федоровский район Республики Башкортостан, и информационном стенде в здании Администрации муниципального района Федоровский район Республики Башкортостан. </w:t>
      </w:r>
    </w:p>
    <w:p w:rsidR="00A01CF1" w:rsidRPr="00FD2362" w:rsidRDefault="00A01CF1" w:rsidP="00A01CF1">
      <w:pPr>
        <w:ind w:right="202"/>
        <w:jc w:val="both"/>
        <w:rPr>
          <w:sz w:val="28"/>
          <w:szCs w:val="28"/>
        </w:rPr>
      </w:pPr>
      <w:r w:rsidRPr="00FD2362">
        <w:rPr>
          <w:sz w:val="28"/>
          <w:szCs w:val="28"/>
        </w:rPr>
        <w:t xml:space="preserve">3. </w:t>
      </w:r>
      <w:proofErr w:type="gramStart"/>
      <w:r w:rsidRPr="00FD2362">
        <w:rPr>
          <w:sz w:val="28"/>
          <w:szCs w:val="28"/>
        </w:rPr>
        <w:t>Контроль за</w:t>
      </w:r>
      <w:proofErr w:type="gramEnd"/>
      <w:r w:rsidRPr="00FD2362">
        <w:rPr>
          <w:sz w:val="28"/>
          <w:szCs w:val="28"/>
        </w:rPr>
        <w:t xml:space="preserve"> исполнением настоящего решения возложить на комиссию по бюджету, налогам, вопросам собственности и экономического развития территории.</w:t>
      </w:r>
      <w:r w:rsidRPr="00FD2362">
        <w:rPr>
          <w:sz w:val="28"/>
          <w:szCs w:val="20"/>
        </w:rPr>
        <w:tab/>
      </w:r>
    </w:p>
    <w:p w:rsidR="00A01CF1" w:rsidRDefault="00A01CF1" w:rsidP="00A01C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A01CF1" w:rsidRDefault="00A01CF1" w:rsidP="00A01C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Денискинский сельсовет</w:t>
      </w:r>
    </w:p>
    <w:p w:rsidR="00A01CF1" w:rsidRDefault="00A01CF1" w:rsidP="00A01C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A01CF1" w:rsidRDefault="00A01CF1" w:rsidP="00A01C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Федоровский район</w:t>
      </w:r>
    </w:p>
    <w:p w:rsidR="00A01CF1" w:rsidRDefault="00A01CF1" w:rsidP="00A01C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                                                         </w:t>
      </w:r>
      <w:proofErr w:type="spellStart"/>
      <w:r>
        <w:rPr>
          <w:bCs/>
          <w:sz w:val="28"/>
          <w:szCs w:val="28"/>
        </w:rPr>
        <w:t>Р.С.Гаффаров</w:t>
      </w:r>
      <w:proofErr w:type="spellEnd"/>
    </w:p>
    <w:p w:rsidR="00A01CF1" w:rsidRDefault="00A01CF1" w:rsidP="00A01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№ 19/125</w:t>
      </w:r>
    </w:p>
    <w:p w:rsidR="00A01CF1" w:rsidRPr="00154502" w:rsidRDefault="00A01CF1" w:rsidP="00A01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08.12.2017</w:t>
      </w:r>
      <w:r>
        <w:rPr>
          <w:sz w:val="28"/>
          <w:szCs w:val="28"/>
        </w:rPr>
        <w:tab/>
      </w:r>
    </w:p>
    <w:p w:rsidR="00A01CF1" w:rsidRPr="00154502" w:rsidRDefault="00A01CF1" w:rsidP="00A01CF1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154502">
        <w:rPr>
          <w:rFonts w:ascii="Times New Roman" w:hAnsi="Times New Roman" w:cs="Times New Roman"/>
          <w:sz w:val="28"/>
          <w:szCs w:val="28"/>
          <w:lang w:bidi="ru-RU"/>
        </w:rPr>
        <w:t>Дополнительное соглашение к Соглашению между органами местного самоуправления муниципального района</w:t>
      </w:r>
      <w:r w:rsidRPr="00154502">
        <w:rPr>
          <w:rFonts w:ascii="Times New Roman" w:hAnsi="Times New Roman" w:cs="Times New Roman"/>
          <w:sz w:val="28"/>
          <w:szCs w:val="28"/>
        </w:rPr>
        <w:t xml:space="preserve"> Федоровский </w:t>
      </w:r>
      <w:r w:rsidRPr="00154502">
        <w:rPr>
          <w:rFonts w:ascii="Times New Roman" w:hAnsi="Times New Roman" w:cs="Times New Roman"/>
          <w:sz w:val="28"/>
          <w:szCs w:val="28"/>
          <w:lang w:bidi="ru-RU"/>
        </w:rPr>
        <w:t xml:space="preserve">район Республики </w:t>
      </w:r>
      <w:r w:rsidRPr="00154502">
        <w:rPr>
          <w:rFonts w:ascii="Times New Roman" w:hAnsi="Times New Roman" w:cs="Times New Roman"/>
          <w:sz w:val="28"/>
          <w:szCs w:val="28"/>
          <w:lang w:bidi="ru-RU"/>
        </w:rPr>
        <w:lastRenderedPageBreak/>
        <w:t>Башкортостан и сельского</w:t>
      </w:r>
      <w:r w:rsidRPr="00154502">
        <w:rPr>
          <w:rFonts w:ascii="Times New Roman" w:hAnsi="Times New Roman" w:cs="Times New Roman"/>
          <w:sz w:val="28"/>
          <w:szCs w:val="28"/>
        </w:rPr>
        <w:t xml:space="preserve"> </w:t>
      </w:r>
      <w:r w:rsidRPr="00154502">
        <w:rPr>
          <w:rFonts w:ascii="Times New Roman" w:hAnsi="Times New Roman" w:cs="Times New Roman"/>
          <w:sz w:val="28"/>
          <w:szCs w:val="28"/>
          <w:lang w:bidi="ru-RU"/>
        </w:rPr>
        <w:t>поселения Денискинский сельсовет муниципального</w:t>
      </w:r>
      <w:r w:rsidRPr="00154502">
        <w:rPr>
          <w:rFonts w:ascii="Times New Roman" w:hAnsi="Times New Roman" w:cs="Times New Roman"/>
          <w:sz w:val="28"/>
          <w:szCs w:val="28"/>
        </w:rPr>
        <w:t xml:space="preserve"> </w:t>
      </w:r>
      <w:r w:rsidRPr="00154502">
        <w:rPr>
          <w:rFonts w:ascii="Times New Roman" w:hAnsi="Times New Roman" w:cs="Times New Roman"/>
          <w:sz w:val="28"/>
          <w:szCs w:val="28"/>
          <w:lang w:bidi="ru-RU"/>
        </w:rPr>
        <w:t>района Федоровский район Республики Башкортостан о передаче сельскому поселению части полномочий муниципального района от 11 декабря 2014 года</w:t>
      </w:r>
    </w:p>
    <w:p w:rsidR="00A01CF1" w:rsidRPr="00154502" w:rsidRDefault="00A01CF1" w:rsidP="00A01CF1">
      <w:pPr>
        <w:pStyle w:val="4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b w:val="0"/>
          <w:sz w:val="28"/>
          <w:szCs w:val="28"/>
          <w:lang w:eastAsia="ru-RU" w:bidi="ru-RU"/>
        </w:rPr>
      </w:pPr>
    </w:p>
    <w:p w:rsidR="00A01CF1" w:rsidRPr="00154502" w:rsidRDefault="00A01CF1" w:rsidP="00A01CF1">
      <w:pPr>
        <w:pStyle w:val="40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54502">
        <w:rPr>
          <w:rFonts w:ascii="Times New Roman" w:hAnsi="Times New Roman" w:cs="Times New Roman"/>
          <w:b w:val="0"/>
          <w:sz w:val="28"/>
          <w:szCs w:val="28"/>
          <w:lang w:eastAsia="ru-RU" w:bidi="ru-RU"/>
        </w:rPr>
        <w:t>с</w:t>
      </w:r>
      <w:proofErr w:type="gramStart"/>
      <w:r w:rsidRPr="00154502">
        <w:rPr>
          <w:rFonts w:ascii="Times New Roman" w:hAnsi="Times New Roman" w:cs="Times New Roman"/>
          <w:b w:val="0"/>
          <w:sz w:val="28"/>
          <w:szCs w:val="28"/>
          <w:lang w:eastAsia="ru-RU" w:bidi="ru-RU"/>
        </w:rPr>
        <w:t>.Ф</w:t>
      </w:r>
      <w:proofErr w:type="gramEnd"/>
      <w:r w:rsidRPr="00154502">
        <w:rPr>
          <w:rFonts w:ascii="Times New Roman" w:hAnsi="Times New Roman" w:cs="Times New Roman"/>
          <w:b w:val="0"/>
          <w:sz w:val="28"/>
          <w:szCs w:val="28"/>
          <w:lang w:eastAsia="ru-RU" w:bidi="ru-RU"/>
        </w:rPr>
        <w:t>едоровка</w:t>
      </w:r>
      <w:proofErr w:type="spellEnd"/>
      <w:r w:rsidRPr="00154502">
        <w:rPr>
          <w:rFonts w:ascii="Times New Roman" w:hAnsi="Times New Roman" w:cs="Times New Roman"/>
          <w:b w:val="0"/>
          <w:sz w:val="28"/>
          <w:szCs w:val="28"/>
          <w:lang w:eastAsia="ru-RU" w:bidi="ru-RU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eastAsia="ru-RU" w:bidi="ru-RU"/>
        </w:rPr>
        <w:t xml:space="preserve">                       </w:t>
      </w:r>
      <w:r w:rsidRPr="00154502">
        <w:rPr>
          <w:rFonts w:ascii="Times New Roman" w:hAnsi="Times New Roman" w:cs="Times New Roman"/>
          <w:b w:val="0"/>
          <w:sz w:val="28"/>
          <w:szCs w:val="28"/>
          <w:lang w:eastAsia="ru-RU" w:bidi="ru-RU"/>
        </w:rPr>
        <w:t xml:space="preserve">  «8» декабря 2017года</w:t>
      </w:r>
    </w:p>
    <w:p w:rsidR="00A01CF1" w:rsidRPr="00154502" w:rsidRDefault="00A01CF1" w:rsidP="00A01CF1">
      <w:pPr>
        <w:ind w:firstLine="709"/>
        <w:jc w:val="both"/>
        <w:rPr>
          <w:sz w:val="28"/>
          <w:szCs w:val="28"/>
        </w:rPr>
      </w:pPr>
    </w:p>
    <w:p w:rsidR="00A01CF1" w:rsidRPr="00154502" w:rsidRDefault="00A01CF1" w:rsidP="00A01CF1">
      <w:pPr>
        <w:pStyle w:val="4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proofErr w:type="gramStart"/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Совет муниципального района Федоровский район Республики Башкортостан, именуемый в дальнейшем </w:t>
      </w:r>
      <w:r w:rsidRPr="00154502">
        <w:rPr>
          <w:rStyle w:val="2"/>
          <w:rFonts w:eastAsia="Calibri"/>
          <w:sz w:val="28"/>
          <w:szCs w:val="28"/>
        </w:rPr>
        <w:t xml:space="preserve">Район, </w:t>
      </w:r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>в лице председателя Совета</w:t>
      </w:r>
      <w:r w:rsidRPr="00154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>муниципального района Федоровский район Республики Башкортостан Морозова К.Н.,</w:t>
      </w:r>
      <w:r w:rsidRPr="00154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>действующего на основании Устава, с одной стороны, и Совет сельского</w:t>
      </w:r>
      <w:r w:rsidRPr="00154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>поселения Денискинский сельсовет муниципального района Федоровский район</w:t>
      </w:r>
      <w:r w:rsidRPr="00154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Республики Башкортостан, именуемый в дальнейшем </w:t>
      </w:r>
      <w:r w:rsidRPr="00154502">
        <w:rPr>
          <w:rStyle w:val="2"/>
          <w:rFonts w:eastAsia="Calibri"/>
          <w:sz w:val="28"/>
          <w:szCs w:val="28"/>
        </w:rPr>
        <w:t xml:space="preserve">Поселение, </w:t>
      </w:r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>в лице</w:t>
      </w:r>
      <w:r w:rsidRPr="00154502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>лавы Сельского</w:t>
      </w:r>
      <w:r w:rsidRPr="00154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>поселения Денискинский сельсовет муниципального района Федоровский район</w:t>
      </w:r>
      <w:r w:rsidRPr="00154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>Республики Башкортостан</w:t>
      </w:r>
      <w:proofErr w:type="gramEnd"/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proofErr w:type="spellStart"/>
      <w:proofErr w:type="gramStart"/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>Гаффарова</w:t>
      </w:r>
      <w:proofErr w:type="spellEnd"/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proofErr w:type="spellStart"/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>Р.С.,действующего</w:t>
      </w:r>
      <w:proofErr w:type="spellEnd"/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на</w:t>
      </w:r>
      <w:r w:rsidRPr="00154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>основании Устава, с другой стороны, вместе именуемые «Стороны», пришли к соглашению внести следующие изменения в  Соглашение между органами местного самоуправления муниципального района</w:t>
      </w:r>
      <w:r w:rsidRPr="00154502">
        <w:rPr>
          <w:rFonts w:ascii="Times New Roman" w:hAnsi="Times New Roman" w:cs="Times New Roman"/>
          <w:b w:val="0"/>
          <w:sz w:val="28"/>
          <w:szCs w:val="28"/>
        </w:rPr>
        <w:t xml:space="preserve"> Федоровский </w:t>
      </w:r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>район Республики Башкортостан и сельского</w:t>
      </w:r>
      <w:r w:rsidRPr="00154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>поселения Денискинский сельсовет муниципального</w:t>
      </w:r>
      <w:r w:rsidRPr="00154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502">
        <w:rPr>
          <w:rFonts w:ascii="Times New Roman" w:hAnsi="Times New Roman" w:cs="Times New Roman"/>
          <w:b w:val="0"/>
          <w:sz w:val="28"/>
          <w:szCs w:val="28"/>
          <w:lang w:bidi="ru-RU"/>
        </w:rPr>
        <w:t>района Федоровский район Республики Башкортостан о передаче сельскому поселению части полномочий муниципального района от 11 декабря 2014 года (далее – Соглашение) о нижеследующем:</w:t>
      </w:r>
      <w:proofErr w:type="gramEnd"/>
    </w:p>
    <w:p w:rsidR="00A01CF1" w:rsidRPr="00154502" w:rsidRDefault="00A01CF1" w:rsidP="00A01CF1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54502">
        <w:rPr>
          <w:sz w:val="28"/>
          <w:szCs w:val="28"/>
          <w:lang w:bidi="ru-RU"/>
        </w:rPr>
        <w:t>Пункт 1.2 Соглашения изложить в следующей редакции:</w:t>
      </w:r>
    </w:p>
    <w:p w:rsidR="00A01CF1" w:rsidRPr="00154502" w:rsidRDefault="00A01CF1" w:rsidP="00A01CF1">
      <w:pPr>
        <w:widowControl w:val="0"/>
        <w:tabs>
          <w:tab w:val="left" w:pos="426"/>
          <w:tab w:val="left" w:pos="1170"/>
        </w:tabs>
        <w:jc w:val="both"/>
        <w:rPr>
          <w:sz w:val="28"/>
          <w:szCs w:val="28"/>
          <w:lang w:bidi="ru-RU"/>
        </w:rPr>
      </w:pPr>
      <w:r w:rsidRPr="00154502">
        <w:rPr>
          <w:sz w:val="28"/>
          <w:szCs w:val="28"/>
          <w:lang w:bidi="ru-RU"/>
        </w:rPr>
        <w:t>«1.2. Указанные в статье 1.1. настоящего Соглашения полномочия передаются на срок с 1 января 2018 года по 31 декабря 2018</w:t>
      </w:r>
      <w:r>
        <w:rPr>
          <w:sz w:val="28"/>
          <w:szCs w:val="28"/>
          <w:lang w:bidi="ru-RU"/>
        </w:rPr>
        <w:t xml:space="preserve"> года</w:t>
      </w:r>
      <w:r w:rsidRPr="00154502">
        <w:rPr>
          <w:sz w:val="28"/>
          <w:szCs w:val="28"/>
          <w:lang w:bidi="ru-RU"/>
        </w:rPr>
        <w:t>».</w:t>
      </w:r>
    </w:p>
    <w:p w:rsidR="00A01CF1" w:rsidRPr="00154502" w:rsidRDefault="00A01CF1" w:rsidP="00A01CF1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54502">
        <w:rPr>
          <w:sz w:val="28"/>
          <w:szCs w:val="28"/>
          <w:lang w:bidi="ru-RU"/>
        </w:rPr>
        <w:t>Пункт 3.2. Соглашения изложить в следующей редакции:</w:t>
      </w:r>
    </w:p>
    <w:p w:rsidR="00A01CF1" w:rsidRPr="00154502" w:rsidRDefault="00A01CF1" w:rsidP="00A01CF1">
      <w:pPr>
        <w:widowControl w:val="0"/>
        <w:tabs>
          <w:tab w:val="left" w:pos="426"/>
          <w:tab w:val="left" w:pos="1297"/>
        </w:tabs>
        <w:jc w:val="both"/>
        <w:rPr>
          <w:sz w:val="28"/>
          <w:szCs w:val="28"/>
          <w:lang w:bidi="ru-RU"/>
        </w:rPr>
      </w:pPr>
      <w:r w:rsidRPr="00154502">
        <w:rPr>
          <w:sz w:val="28"/>
          <w:szCs w:val="28"/>
          <w:lang w:bidi="ru-RU"/>
        </w:rPr>
        <w:t xml:space="preserve">«3.2. Объем иных межбюджетных трансфертов, необходимых для осуществления передаваемых полномочий Поселению определяется </w:t>
      </w:r>
      <w:proofErr w:type="gramStart"/>
      <w:r w:rsidRPr="00154502">
        <w:rPr>
          <w:sz w:val="28"/>
          <w:szCs w:val="28"/>
          <w:lang w:bidi="ru-RU"/>
        </w:rPr>
        <w:t>исходя из протяженности дорог и составляет</w:t>
      </w:r>
      <w:proofErr w:type="gramEnd"/>
      <w:r w:rsidRPr="00154502">
        <w:rPr>
          <w:sz w:val="28"/>
          <w:szCs w:val="28"/>
          <w:lang w:bidi="ru-RU"/>
        </w:rPr>
        <w:t xml:space="preserve"> 334 000,00 рублей».</w:t>
      </w:r>
    </w:p>
    <w:p w:rsidR="00A01CF1" w:rsidRPr="00154502" w:rsidRDefault="00A01CF1" w:rsidP="00A01CF1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54502">
        <w:rPr>
          <w:sz w:val="28"/>
          <w:szCs w:val="28"/>
          <w:lang w:bidi="ru-RU"/>
        </w:rPr>
        <w:t>Пункт 7.1. Соглашения изложить в следующей редакции:</w:t>
      </w:r>
    </w:p>
    <w:p w:rsidR="00A01CF1" w:rsidRPr="00154502" w:rsidRDefault="00A01CF1" w:rsidP="00A01CF1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154502">
        <w:rPr>
          <w:sz w:val="28"/>
          <w:szCs w:val="28"/>
          <w:lang w:bidi="ru-RU"/>
        </w:rPr>
        <w:t>«7.1. Настоящее соглашение вступает в силу с момента подписания, но не ранее его утверждения решениями Совета муниципального района</w:t>
      </w:r>
      <w:r w:rsidRPr="00154502">
        <w:rPr>
          <w:sz w:val="28"/>
          <w:szCs w:val="28"/>
        </w:rPr>
        <w:t xml:space="preserve"> Федоровский </w:t>
      </w:r>
      <w:r w:rsidRPr="00154502">
        <w:rPr>
          <w:sz w:val="28"/>
          <w:szCs w:val="28"/>
          <w:lang w:bidi="ru-RU"/>
        </w:rPr>
        <w:t>район Республики Башкортостан и Совета сельского поселения Денискинский сельсовет муниципального района</w:t>
      </w:r>
      <w:r w:rsidRPr="00154502">
        <w:rPr>
          <w:sz w:val="28"/>
          <w:szCs w:val="28"/>
        </w:rPr>
        <w:t xml:space="preserve"> Федоровский </w:t>
      </w:r>
      <w:r w:rsidRPr="00154502">
        <w:rPr>
          <w:sz w:val="28"/>
          <w:szCs w:val="28"/>
          <w:lang w:bidi="ru-RU"/>
        </w:rPr>
        <w:t>район Республики Башкортостан и действует до полного исполнения Сторонами своих обязательств».</w:t>
      </w:r>
    </w:p>
    <w:p w:rsidR="00A01CF1" w:rsidRPr="00154502" w:rsidRDefault="00A01CF1" w:rsidP="00A01CF1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54502">
        <w:rPr>
          <w:sz w:val="28"/>
          <w:szCs w:val="28"/>
          <w:lang w:bidi="ru-RU"/>
        </w:rPr>
        <w:t>Настоящее Дополнительное соглашение подлежит обязательному утверждению решениями Совета муниципального района</w:t>
      </w:r>
      <w:r w:rsidRPr="00154502">
        <w:rPr>
          <w:sz w:val="28"/>
          <w:szCs w:val="28"/>
        </w:rPr>
        <w:t xml:space="preserve"> Федоровский </w:t>
      </w:r>
      <w:r w:rsidRPr="00154502">
        <w:rPr>
          <w:sz w:val="28"/>
          <w:szCs w:val="28"/>
          <w:lang w:bidi="ru-RU"/>
        </w:rPr>
        <w:t>район Республики Башкортостан и Совета сельского поселения Денискинский сельсовет муниципального района</w:t>
      </w:r>
      <w:r w:rsidRPr="00154502">
        <w:rPr>
          <w:sz w:val="28"/>
          <w:szCs w:val="28"/>
        </w:rPr>
        <w:t xml:space="preserve"> Федоровский </w:t>
      </w:r>
      <w:r w:rsidRPr="00154502">
        <w:rPr>
          <w:sz w:val="28"/>
          <w:szCs w:val="28"/>
          <w:lang w:bidi="ru-RU"/>
        </w:rPr>
        <w:t>район Республики Башкортостан.</w:t>
      </w:r>
    </w:p>
    <w:p w:rsidR="00A01CF1" w:rsidRPr="00154502" w:rsidRDefault="00A01CF1" w:rsidP="00A01CF1">
      <w:pPr>
        <w:widowControl w:val="0"/>
        <w:numPr>
          <w:ilvl w:val="0"/>
          <w:numId w:val="1"/>
        </w:numPr>
        <w:tabs>
          <w:tab w:val="left" w:pos="426"/>
        </w:tabs>
        <w:spacing w:line="307" w:lineRule="exact"/>
        <w:ind w:left="0" w:firstLine="0"/>
        <w:jc w:val="both"/>
        <w:rPr>
          <w:sz w:val="28"/>
          <w:szCs w:val="28"/>
        </w:rPr>
      </w:pPr>
      <w:r w:rsidRPr="00154502">
        <w:rPr>
          <w:sz w:val="28"/>
          <w:szCs w:val="28"/>
          <w:lang w:bidi="ru-RU"/>
        </w:rPr>
        <w:t xml:space="preserve">Настоящее Соглашение составлено в двух экземплярах по одному для каждой из Сторон, которые имеют равную юридическую силу, вступает в силу со дня его утверждения в установленном </w:t>
      </w:r>
      <w:proofErr w:type="gramStart"/>
      <w:r w:rsidRPr="00154502">
        <w:rPr>
          <w:sz w:val="28"/>
          <w:szCs w:val="28"/>
          <w:lang w:bidi="ru-RU"/>
        </w:rPr>
        <w:t>порядке</w:t>
      </w:r>
      <w:proofErr w:type="gramEnd"/>
      <w:r w:rsidRPr="00154502">
        <w:rPr>
          <w:sz w:val="28"/>
          <w:szCs w:val="28"/>
          <w:lang w:bidi="ru-RU"/>
        </w:rPr>
        <w:t xml:space="preserve"> и являются неотъемлемой частью Соглашения.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89"/>
        <w:gridCol w:w="4904"/>
      </w:tblGrid>
      <w:tr w:rsidR="00A01CF1" w:rsidRPr="00154502" w:rsidTr="00D55F42">
        <w:trPr>
          <w:trHeight w:val="3643"/>
        </w:trPr>
        <w:tc>
          <w:tcPr>
            <w:tcW w:w="4589" w:type="dxa"/>
            <w:shd w:val="clear" w:color="auto" w:fill="auto"/>
          </w:tcPr>
          <w:p w:rsidR="00A01CF1" w:rsidRPr="00154502" w:rsidRDefault="00A01CF1" w:rsidP="00D55F42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</w:p>
          <w:p w:rsidR="00A01CF1" w:rsidRPr="00154502" w:rsidRDefault="00A01CF1" w:rsidP="00D55F42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  <w:r w:rsidRPr="00154502">
              <w:rPr>
                <w:sz w:val="28"/>
                <w:szCs w:val="28"/>
              </w:rPr>
              <w:t>Совет муниципального района Федоровский район Республики Башкортостан</w:t>
            </w:r>
          </w:p>
          <w:p w:rsidR="00A01CF1" w:rsidRPr="00154502" w:rsidRDefault="00A01CF1" w:rsidP="00D55F42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</w:p>
          <w:p w:rsidR="00A01CF1" w:rsidRPr="00154502" w:rsidRDefault="00A01CF1" w:rsidP="00D55F42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</w:p>
          <w:p w:rsidR="00A01CF1" w:rsidRPr="00154502" w:rsidRDefault="00A01CF1" w:rsidP="00D55F42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</w:p>
          <w:p w:rsidR="00A01CF1" w:rsidRPr="00154502" w:rsidRDefault="00A01CF1" w:rsidP="00D55F42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  <w:r w:rsidRPr="00154502">
              <w:rPr>
                <w:sz w:val="28"/>
                <w:szCs w:val="28"/>
              </w:rPr>
              <w:t>Председатель Совета муниципального района Федоровский район Республики Башкортостан</w:t>
            </w:r>
          </w:p>
          <w:p w:rsidR="00A01CF1" w:rsidRPr="00154502" w:rsidRDefault="00A01CF1" w:rsidP="00D55F42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</w:p>
          <w:p w:rsidR="00A01CF1" w:rsidRPr="00154502" w:rsidRDefault="00A01CF1" w:rsidP="00D55F42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</w:p>
          <w:p w:rsidR="00A01CF1" w:rsidRPr="00154502" w:rsidRDefault="00A01CF1" w:rsidP="00D55F42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  <w:r w:rsidRPr="00154502">
              <w:rPr>
                <w:sz w:val="28"/>
                <w:szCs w:val="28"/>
              </w:rPr>
              <w:t>_________    К.Н. Морозов</w:t>
            </w:r>
          </w:p>
          <w:p w:rsidR="00A01CF1" w:rsidRPr="00154502" w:rsidRDefault="00A01CF1" w:rsidP="00D55F42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  <w:proofErr w:type="spellStart"/>
            <w:r w:rsidRPr="00154502">
              <w:rPr>
                <w:sz w:val="28"/>
                <w:szCs w:val="28"/>
              </w:rPr>
              <w:t>м.п</w:t>
            </w:r>
            <w:proofErr w:type="spellEnd"/>
            <w:r w:rsidRPr="00154502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</w:tcPr>
          <w:p w:rsidR="00A01CF1" w:rsidRPr="00154502" w:rsidRDefault="00A01CF1" w:rsidP="00D55F42">
            <w:pPr>
              <w:widowControl w:val="0"/>
              <w:spacing w:line="307" w:lineRule="exact"/>
              <w:ind w:left="483"/>
              <w:rPr>
                <w:sz w:val="28"/>
                <w:szCs w:val="28"/>
              </w:rPr>
            </w:pPr>
          </w:p>
          <w:p w:rsidR="00A01CF1" w:rsidRPr="00154502" w:rsidRDefault="00A01CF1" w:rsidP="00D55F42">
            <w:pPr>
              <w:widowControl w:val="0"/>
              <w:spacing w:line="307" w:lineRule="exact"/>
              <w:ind w:left="483"/>
              <w:rPr>
                <w:sz w:val="28"/>
                <w:szCs w:val="28"/>
                <w:lang w:bidi="ru-RU"/>
              </w:rPr>
            </w:pPr>
            <w:r w:rsidRPr="00154502">
              <w:rPr>
                <w:sz w:val="28"/>
                <w:szCs w:val="28"/>
              </w:rPr>
              <w:t xml:space="preserve">Совет </w:t>
            </w:r>
            <w:r w:rsidRPr="00154502">
              <w:rPr>
                <w:sz w:val="28"/>
                <w:szCs w:val="28"/>
                <w:lang w:bidi="ru-RU"/>
              </w:rPr>
              <w:t>сельского поселения Денискинский</w:t>
            </w:r>
          </w:p>
          <w:p w:rsidR="00A01CF1" w:rsidRPr="00154502" w:rsidRDefault="00A01CF1" w:rsidP="00D55F42">
            <w:pPr>
              <w:widowControl w:val="0"/>
              <w:spacing w:line="307" w:lineRule="exact"/>
              <w:ind w:left="483"/>
              <w:rPr>
                <w:sz w:val="28"/>
                <w:szCs w:val="28"/>
              </w:rPr>
            </w:pPr>
            <w:r w:rsidRPr="00154502">
              <w:rPr>
                <w:sz w:val="28"/>
                <w:szCs w:val="28"/>
                <w:lang w:bidi="ru-RU"/>
              </w:rPr>
              <w:t>сельсовет муниципального района</w:t>
            </w:r>
            <w:r w:rsidRPr="00154502">
              <w:rPr>
                <w:sz w:val="28"/>
                <w:szCs w:val="28"/>
              </w:rPr>
              <w:t xml:space="preserve"> Федоровский </w:t>
            </w:r>
            <w:r w:rsidRPr="00154502">
              <w:rPr>
                <w:sz w:val="28"/>
                <w:szCs w:val="28"/>
                <w:lang w:bidi="ru-RU"/>
              </w:rPr>
              <w:t xml:space="preserve">район Республики Башкортостан </w:t>
            </w:r>
          </w:p>
          <w:p w:rsidR="00A01CF1" w:rsidRPr="00154502" w:rsidRDefault="00A01CF1" w:rsidP="00D55F42">
            <w:pPr>
              <w:widowControl w:val="0"/>
              <w:spacing w:line="307" w:lineRule="exact"/>
              <w:ind w:left="483"/>
              <w:rPr>
                <w:sz w:val="28"/>
                <w:szCs w:val="28"/>
              </w:rPr>
            </w:pPr>
          </w:p>
          <w:p w:rsidR="00A01CF1" w:rsidRPr="00154502" w:rsidRDefault="00A01CF1" w:rsidP="00D55F42">
            <w:pPr>
              <w:widowControl w:val="0"/>
              <w:spacing w:line="307" w:lineRule="exact"/>
              <w:ind w:left="483"/>
              <w:rPr>
                <w:sz w:val="28"/>
                <w:szCs w:val="28"/>
              </w:rPr>
            </w:pPr>
            <w:r w:rsidRPr="00154502">
              <w:rPr>
                <w:sz w:val="28"/>
                <w:szCs w:val="28"/>
              </w:rPr>
              <w:t xml:space="preserve">Глава </w:t>
            </w:r>
            <w:r w:rsidRPr="00154502">
              <w:rPr>
                <w:sz w:val="28"/>
                <w:szCs w:val="28"/>
                <w:lang w:bidi="ru-RU"/>
              </w:rPr>
              <w:t>сельского поселения Денискинский сельсовет муниципального района</w:t>
            </w:r>
            <w:r w:rsidRPr="00154502">
              <w:rPr>
                <w:sz w:val="28"/>
                <w:szCs w:val="28"/>
              </w:rPr>
              <w:t xml:space="preserve"> Федоровский </w:t>
            </w:r>
            <w:r w:rsidRPr="00154502">
              <w:rPr>
                <w:sz w:val="28"/>
                <w:szCs w:val="28"/>
                <w:lang w:bidi="ru-RU"/>
              </w:rPr>
              <w:t>район Республики Башкортостан</w:t>
            </w:r>
          </w:p>
          <w:p w:rsidR="00A01CF1" w:rsidRPr="00154502" w:rsidRDefault="00A01CF1" w:rsidP="00D55F42">
            <w:pPr>
              <w:widowControl w:val="0"/>
              <w:spacing w:line="307" w:lineRule="exact"/>
              <w:ind w:left="483"/>
              <w:rPr>
                <w:sz w:val="28"/>
                <w:szCs w:val="28"/>
              </w:rPr>
            </w:pPr>
          </w:p>
          <w:p w:rsidR="00A01CF1" w:rsidRPr="00154502" w:rsidRDefault="00A01CF1" w:rsidP="00D55F42">
            <w:pPr>
              <w:widowControl w:val="0"/>
              <w:tabs>
                <w:tab w:val="left" w:pos="1112"/>
              </w:tabs>
              <w:spacing w:line="307" w:lineRule="exact"/>
              <w:ind w:right="355"/>
              <w:rPr>
                <w:sz w:val="28"/>
                <w:szCs w:val="28"/>
              </w:rPr>
            </w:pPr>
            <w:r w:rsidRPr="00154502">
              <w:rPr>
                <w:sz w:val="28"/>
                <w:szCs w:val="28"/>
              </w:rPr>
              <w:t xml:space="preserve">        ___________Р.С. </w:t>
            </w:r>
            <w:proofErr w:type="spellStart"/>
            <w:r w:rsidRPr="00154502">
              <w:rPr>
                <w:sz w:val="28"/>
                <w:szCs w:val="28"/>
              </w:rPr>
              <w:t>Гаффаров</w:t>
            </w:r>
            <w:proofErr w:type="spellEnd"/>
          </w:p>
          <w:p w:rsidR="00A01CF1" w:rsidRPr="00154502" w:rsidRDefault="00A01CF1" w:rsidP="00D55F42">
            <w:pPr>
              <w:widowControl w:val="0"/>
              <w:spacing w:line="307" w:lineRule="exact"/>
              <w:ind w:left="483"/>
              <w:rPr>
                <w:sz w:val="28"/>
                <w:szCs w:val="28"/>
              </w:rPr>
            </w:pPr>
            <w:proofErr w:type="spellStart"/>
            <w:r w:rsidRPr="00154502">
              <w:rPr>
                <w:sz w:val="28"/>
                <w:szCs w:val="28"/>
              </w:rPr>
              <w:t>м.п</w:t>
            </w:r>
            <w:proofErr w:type="spellEnd"/>
            <w:r w:rsidRPr="00154502">
              <w:rPr>
                <w:sz w:val="28"/>
                <w:szCs w:val="28"/>
              </w:rPr>
              <w:t>.</w:t>
            </w:r>
          </w:p>
        </w:tc>
      </w:tr>
    </w:tbl>
    <w:p w:rsidR="00A01CF1" w:rsidRPr="00154502" w:rsidRDefault="00A01CF1" w:rsidP="00A01CF1">
      <w:pPr>
        <w:rPr>
          <w:sz w:val="28"/>
          <w:szCs w:val="28"/>
        </w:rPr>
      </w:pPr>
    </w:p>
    <w:p w:rsidR="00934C89" w:rsidRDefault="00934C89"/>
    <w:sectPr w:rsidR="00934C89" w:rsidSect="00A01CF1">
      <w:pgSz w:w="11906" w:h="16840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2FD"/>
    <w:multiLevelType w:val="hybridMultilevel"/>
    <w:tmpl w:val="804076A6"/>
    <w:lvl w:ilvl="0" w:tplc="DDB60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68"/>
    <w:rsid w:val="00934C89"/>
    <w:rsid w:val="00A01CF1"/>
    <w:rsid w:val="00D2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A01CF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1CF1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">
    <w:name w:val="Основной текст (2) + Полужирный"/>
    <w:rsid w:val="00A0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A01CF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1CF1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">
    <w:name w:val="Основной текст (2) + Полужирный"/>
    <w:rsid w:val="00A0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2017-12-19T05:41:00Z</dcterms:created>
  <dcterms:modified xsi:type="dcterms:W3CDTF">2017-12-19T05:41:00Z</dcterms:modified>
</cp:coreProperties>
</file>