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324CB7" w:rsidTr="00324CB7">
        <w:trPr>
          <w:trHeight w:val="1979"/>
        </w:trPr>
        <w:tc>
          <w:tcPr>
            <w:tcW w:w="4238" w:type="dxa"/>
          </w:tcPr>
          <w:p w:rsidR="00324CB7" w:rsidRDefault="00324CB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324CB7" w:rsidRDefault="00324CB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324CB7" w:rsidRDefault="00324CB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324CB7" w:rsidRDefault="00324CB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324CB7" w:rsidRDefault="00324CB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324CB7" w:rsidRDefault="00324CB7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324CB7" w:rsidRDefault="00324CB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324CB7" w:rsidRDefault="00324CB7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324CB7" w:rsidRDefault="00324CB7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324CB7" w:rsidRDefault="00324CB7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324CB7" w:rsidRDefault="00324CB7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324CB7" w:rsidRDefault="00324CB7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324CB7" w:rsidRDefault="00324CB7" w:rsidP="00324CB7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OTuib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24CB7" w:rsidRDefault="00324CB7" w:rsidP="00324CB7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324CB7" w:rsidRDefault="00324CB7" w:rsidP="00324CB7">
      <w:pPr>
        <w:jc w:val="both"/>
        <w:rPr>
          <w:szCs w:val="24"/>
        </w:rPr>
      </w:pPr>
    </w:p>
    <w:p w:rsidR="00324CB7" w:rsidRDefault="00324CB7" w:rsidP="00324CB7">
      <w:pPr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Cs w:val="24"/>
        </w:rPr>
        <w:t>«15» май  2019 й.                              № 40а                                «15» мая 2019 г.</w:t>
      </w:r>
    </w:p>
    <w:p w:rsidR="00324CB7" w:rsidRDefault="00324CB7" w:rsidP="00324CB7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4CB7" w:rsidRDefault="00324CB7" w:rsidP="00324CB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отмене постановления «О порядке размещения нестационарных торговых объектов (объектов по оказанию услуг) на территории сельского поселения Денискинский сельсовет  муниципального  район Федоровский район Республики Башкортостан»</w:t>
      </w:r>
    </w:p>
    <w:p w:rsidR="00324CB7" w:rsidRDefault="00324CB7" w:rsidP="00324CB7">
      <w:pPr>
        <w:pStyle w:val="ConsPlusTitle"/>
        <w:jc w:val="center"/>
        <w:rPr>
          <w:b w:val="0"/>
          <w:sz w:val="24"/>
          <w:szCs w:val="24"/>
        </w:rPr>
      </w:pPr>
    </w:p>
    <w:p w:rsidR="00324CB7" w:rsidRDefault="00324CB7" w:rsidP="00324CB7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Во исполнение протеста Прокурора Фёдоровского района Республики Башкортостан №3-1-2019 от 06.05.2019, в соответствии  Федерального Закона от 06.10.2003г №131-ФЗ 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4"/>
          <w:lang w:bidi="ru-RU"/>
        </w:rPr>
        <w:t>постановления Правительства Республики Башкортостан от 11.04.2011 года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в соответствии с Федеральным законом от 28</w:t>
      </w:r>
      <w:proofErr w:type="gramEnd"/>
      <w:r>
        <w:rPr>
          <w:rFonts w:ascii="Times New Roman" w:hAnsi="Times New Roman"/>
          <w:szCs w:val="24"/>
          <w:lang w:bidi="ru-RU"/>
        </w:rPr>
        <w:t xml:space="preserve"> декабря 2009 г.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Cs w:val="24"/>
        </w:rPr>
        <w:t xml:space="preserve">                           </w:t>
      </w:r>
    </w:p>
    <w:p w:rsidR="00324CB7" w:rsidRDefault="00324CB7" w:rsidP="00324C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о с т а н о в л я е т:</w:t>
      </w:r>
    </w:p>
    <w:p w:rsidR="00324CB7" w:rsidRDefault="00324CB7" w:rsidP="00324C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Отменить постановление «О порядке размещения нестационарных торговых объектов (объектов по оказанию услуг) на территории сельского поселения Денискинский сельсовет  муниципального  район Федоровский район Республики Башкортостан» № 23 от 12.09.2014 года.</w:t>
      </w:r>
    </w:p>
    <w:p w:rsidR="00324CB7" w:rsidRDefault="00324CB7" w:rsidP="00324C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схему размещения нестационарных торговых объектов (объектов по оказанию услуг) на территории сельского поселения Денискинский сельсовет  муниципального  район Федоровский район Республики Башкортостан.</w:t>
      </w:r>
    </w:p>
    <w:p w:rsidR="00324CB7" w:rsidRDefault="00324CB7" w:rsidP="00324CB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постановление на сайте Администрации сельского поселения в сети «Интернет».</w:t>
      </w:r>
    </w:p>
    <w:p w:rsidR="00324CB7" w:rsidRDefault="00324CB7" w:rsidP="00324CB7">
      <w:pPr>
        <w:pStyle w:val="11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24CB7" w:rsidRDefault="00324CB7" w:rsidP="00324CB7">
      <w:pPr>
        <w:pStyle w:val="11"/>
        <w:jc w:val="both"/>
      </w:pPr>
    </w:p>
    <w:p w:rsidR="00324CB7" w:rsidRDefault="00324CB7" w:rsidP="00324CB7">
      <w:pPr>
        <w:pStyle w:val="11"/>
        <w:jc w:val="both"/>
      </w:pPr>
    </w:p>
    <w:p w:rsidR="00324CB7" w:rsidRDefault="00324CB7" w:rsidP="00324CB7">
      <w:pPr>
        <w:ind w:firstLine="540"/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Глава сельского поселения                            </w:t>
      </w:r>
      <w:proofErr w:type="spellStart"/>
      <w:r>
        <w:rPr>
          <w:rFonts w:ascii="Times New Roman" w:hAnsi="Times New Roman"/>
          <w:szCs w:val="24"/>
        </w:rPr>
        <w:t>Р.С.Гаффаров</w:t>
      </w:r>
      <w:proofErr w:type="spellEnd"/>
      <w:r>
        <w:rPr>
          <w:szCs w:val="24"/>
        </w:rPr>
        <w:t>.</w:t>
      </w:r>
    </w:p>
    <w:p w:rsidR="00324CB7" w:rsidRDefault="00324CB7" w:rsidP="00324CB7">
      <w:pPr>
        <w:pStyle w:val="a5"/>
        <w:jc w:val="both"/>
        <w:rPr>
          <w:rFonts w:ascii="Times New Roman" w:hAnsi="Times New Roman"/>
          <w:szCs w:val="24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pStyle w:val="ConsPlusTitle"/>
        <w:rPr>
          <w:b w:val="0"/>
        </w:rPr>
      </w:pPr>
    </w:p>
    <w:p w:rsidR="00324CB7" w:rsidRDefault="00324CB7" w:rsidP="00324CB7">
      <w:pPr>
        <w:rPr>
          <w:rFonts w:ascii="Times New Roman" w:eastAsia="Calibri" w:hAnsi="Times New Roman"/>
          <w:bCs/>
          <w:sz w:val="28"/>
          <w:szCs w:val="28"/>
        </w:rPr>
        <w:sectPr w:rsidR="00324CB7">
          <w:pgSz w:w="11909" w:h="16840"/>
          <w:pgMar w:top="380" w:right="1066" w:bottom="284" w:left="1066" w:header="709" w:footer="709" w:gutter="0"/>
          <w:cols w:space="720"/>
        </w:sectPr>
      </w:pPr>
    </w:p>
    <w:p w:rsidR="00324CB7" w:rsidRDefault="00324CB7" w:rsidP="00324CB7">
      <w:pPr>
        <w:pStyle w:val="ConsPlusTitle"/>
        <w:rPr>
          <w:b w:val="0"/>
        </w:rPr>
      </w:pPr>
      <w:bookmarkStart w:id="0" w:name="_GoBack"/>
      <w:bookmarkEnd w:id="0"/>
    </w:p>
    <w:p w:rsidR="00324CB7" w:rsidRDefault="00324CB7" w:rsidP="00324CB7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№1 к постановлению</w:t>
      </w:r>
    </w:p>
    <w:p w:rsidR="00324CB7" w:rsidRDefault="00324CB7" w:rsidP="00324CB7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главы сельского поселения</w:t>
      </w:r>
    </w:p>
    <w:p w:rsidR="00324CB7" w:rsidRDefault="00324CB7" w:rsidP="00324CB7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Денискинский сельсовет</w:t>
      </w:r>
    </w:p>
    <w:p w:rsidR="00324CB7" w:rsidRDefault="00324CB7" w:rsidP="00324C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№40а от 15.05.2019 г.</w:t>
      </w:r>
    </w:p>
    <w:p w:rsidR="00324CB7" w:rsidRDefault="00324CB7" w:rsidP="00324CB7">
      <w:pPr>
        <w:pStyle w:val="ConsPlusTitle"/>
      </w:pPr>
      <w:r>
        <w:t xml:space="preserve"> </w:t>
      </w:r>
    </w:p>
    <w:p w:rsidR="00324CB7" w:rsidRDefault="00324CB7" w:rsidP="00324C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4CB7" w:rsidRDefault="00324CB7" w:rsidP="00324C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</w:p>
    <w:p w:rsidR="00324CB7" w:rsidRDefault="00324CB7" w:rsidP="0032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нестационарных торговых объектов на  территории</w:t>
      </w:r>
    </w:p>
    <w:p w:rsidR="00324CB7" w:rsidRDefault="00324CB7" w:rsidP="0032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Денискинский 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324CB7" w:rsidRDefault="00324CB7" w:rsidP="00324CB7">
      <w:pPr>
        <w:jc w:val="center"/>
        <w:rPr>
          <w:rFonts w:ascii="Times New Roman" w:hAnsi="Times New Roman"/>
          <w:sz w:val="28"/>
          <w:szCs w:val="28"/>
        </w:rPr>
      </w:pPr>
    </w:p>
    <w:p w:rsidR="00324CB7" w:rsidRDefault="00324CB7" w:rsidP="00324C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  район  Республики  Башкортостан</w:t>
      </w:r>
    </w:p>
    <w:p w:rsidR="00324CB7" w:rsidRDefault="00324CB7" w:rsidP="00324CB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092"/>
        <w:gridCol w:w="2449"/>
        <w:gridCol w:w="1709"/>
        <w:gridCol w:w="1244"/>
        <w:gridCol w:w="1491"/>
        <w:gridCol w:w="1147"/>
        <w:gridCol w:w="1883"/>
        <w:gridCol w:w="1394"/>
        <w:gridCol w:w="1415"/>
      </w:tblGrid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субъекта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   торговли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(юридического </w:t>
            </w:r>
            <w:proofErr w:type="gram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лица Ф.И.О.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индивидуального  предпринимателя)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Юридический адрес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субъекта торговли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(юридического  лица, место регистрации </w:t>
            </w:r>
            <w:proofErr w:type="gram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индивидуального  предпринимателя)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Месторасполо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жение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нестационарного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торгового 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нарный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торговый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(указать</w:t>
            </w:r>
            <w:proofErr w:type="gram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какой)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Специали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зация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нарного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торгового 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нарного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торгового 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Собственник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земельного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участка, здания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сооружения  н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в)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котором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жен 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нестационарный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торговый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Срок,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период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размеще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нестационар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ного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торгового 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Требования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нестацио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нарному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торговому 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объекту,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планируе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мому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размещению</w:t>
            </w: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Кантимеров</w:t>
            </w:r>
            <w:proofErr w:type="spellEnd"/>
          </w:p>
          <w:p w:rsidR="00324CB7" w:rsidRDefault="00324CB7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»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(вагончик)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453282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р-н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Денискино.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ентральная-1. 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 2-63-56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 район  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с. Денискино.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остовая-2А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Товары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повседневного спроса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Кантимеров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Ринат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Гизетдинович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ИП Федоров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Магнит»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453282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р-н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д. Веселовка.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Центральная-35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 2-68-41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район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Веселовка.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Центральная-10А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Товары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повседневного спроса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Федоров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Владимир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Николаевич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ИП Самарина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«Зигзаг»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(вагончик)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453290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р-н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Новоселка.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ул. Советская.27 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тел. 2-56-17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 район. 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Новоселка.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оветская-17в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Товары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повседневного спроса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Самарина Галина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Николаевна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Согомонян</w:t>
            </w:r>
            <w:proofErr w:type="spellEnd"/>
          </w:p>
          <w:p w:rsidR="00324CB7" w:rsidRDefault="00324CB7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«Вечный зов»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453280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р-н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Новоселка.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Советская-22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 район. 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Новоселка.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оветская-17б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Товары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повседневного спроса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Согомонян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Гагик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Амбарцумович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324CB7" w:rsidTr="00324CB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Русакова</w:t>
            </w:r>
            <w:proofErr w:type="spellEnd"/>
          </w:p>
          <w:p w:rsidR="00324CB7" w:rsidRDefault="00324CB7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Сарби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»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(вагончик)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453290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р-н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Кирюшкино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ул. Центральная-34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тел. 2-58-13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РБ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едоровский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 район. 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ирюшкино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324CB7" w:rsidRDefault="00324CB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есная-1\1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киоск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Товары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повседневного спроса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Русакова</w:t>
            </w:r>
            <w:proofErr w:type="spellEnd"/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Дарья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Михайловна</w:t>
            </w:r>
          </w:p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B7" w:rsidRDefault="00324CB7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324CB7" w:rsidRDefault="00324CB7" w:rsidP="00324CB7">
      <w:pPr>
        <w:jc w:val="both"/>
        <w:rPr>
          <w:rFonts w:ascii="Times New Roman" w:hAnsi="Times New Roman"/>
          <w:b/>
          <w:sz w:val="28"/>
          <w:szCs w:val="28"/>
        </w:rPr>
      </w:pPr>
    </w:p>
    <w:p w:rsidR="00324CB7" w:rsidRDefault="00324CB7" w:rsidP="00324CB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А.П.Егорова</w:t>
      </w:r>
      <w:proofErr w:type="spellEnd"/>
    </w:p>
    <w:p w:rsidR="00870A58" w:rsidRDefault="00870A58"/>
    <w:sectPr w:rsidR="00870A58" w:rsidSect="00324C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2E9"/>
    <w:multiLevelType w:val="hybridMultilevel"/>
    <w:tmpl w:val="F094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91"/>
    <w:rsid w:val="002D5691"/>
    <w:rsid w:val="00324CB7"/>
    <w:rsid w:val="008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CB7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4CB7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324CB7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324CB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24C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2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2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CB7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4CB7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324CB7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324CB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324C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2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2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>diakov.net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2019-05-28T07:03:00Z</dcterms:created>
  <dcterms:modified xsi:type="dcterms:W3CDTF">2019-05-28T07:04:00Z</dcterms:modified>
</cp:coreProperties>
</file>