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7C" w:rsidRDefault="00E24C7C" w:rsidP="00E24C7C">
      <w:r>
        <w:t xml:space="preserve">  </w:t>
      </w:r>
      <w:bookmarkStart w:id="0" w:name="_GoBack"/>
    </w:p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E24C7C" w:rsidTr="00E24C7C">
        <w:trPr>
          <w:trHeight w:val="1979"/>
        </w:trPr>
        <w:tc>
          <w:tcPr>
            <w:tcW w:w="4238" w:type="dxa"/>
          </w:tcPr>
          <w:p w:rsidR="00E24C7C" w:rsidRDefault="00E24C7C">
            <w:pPr>
              <w:keepNext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</w:p>
          <w:p w:rsidR="00E24C7C" w:rsidRDefault="00E24C7C">
            <w:pPr>
              <w:keepNext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</w:p>
          <w:p w:rsidR="00E24C7C" w:rsidRDefault="00E24C7C">
            <w:pPr>
              <w:keepNext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</w:p>
          <w:p w:rsidR="00E24C7C" w:rsidRDefault="00E24C7C">
            <w:pPr>
              <w:keepNext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</w:p>
          <w:p w:rsidR="00E24C7C" w:rsidRDefault="00E24C7C">
            <w:pPr>
              <w:keepNext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 xml:space="preserve">РТОСТАН РЕСПУБЛИКА№Ы </w:t>
            </w:r>
          </w:p>
          <w:p w:rsidR="00E24C7C" w:rsidRDefault="00E24C7C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ФЕДОРОВКА РАЙОНЫ</w:t>
            </w:r>
          </w:p>
          <w:p w:rsidR="00E24C7C" w:rsidRDefault="00E24C7C">
            <w:pPr>
              <w:keepNext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МУНИЦИПАЛЬ РАЙОН</w:t>
            </w:r>
          </w:p>
          <w:p w:rsidR="00E24C7C" w:rsidRDefault="00E24C7C">
            <w:pPr>
              <w:ind w:left="-108"/>
              <w:jc w:val="center"/>
              <w:rPr>
                <w:rFonts w:ascii="TimBashk" w:eastAsia="Calibri" w:hAnsi="TimBashk"/>
                <w:b/>
                <w:sz w:val="18"/>
                <w:szCs w:val="18"/>
              </w:rPr>
            </w:pPr>
            <w:r>
              <w:rPr>
                <w:rFonts w:ascii="TimBashk" w:eastAsia="Calibri" w:hAnsi="TimBashk"/>
                <w:b/>
                <w:sz w:val="18"/>
                <w:szCs w:val="18"/>
              </w:rPr>
              <w:t>ХА</w:t>
            </w:r>
            <w:proofErr w:type="gramStart"/>
            <w:r>
              <w:rPr>
                <w:rFonts w:ascii="TimBashk" w:eastAsia="Calibri" w:hAnsi="TimBashk"/>
                <w:b/>
                <w:sz w:val="18"/>
                <w:szCs w:val="18"/>
              </w:rPr>
              <w:t>?И</w:t>
            </w:r>
            <w:proofErr w:type="gramEnd"/>
            <w:r>
              <w:rPr>
                <w:rFonts w:ascii="TimBashk" w:eastAsia="Calibri" w:hAnsi="TimBashk"/>
                <w:b/>
                <w:sz w:val="18"/>
                <w:szCs w:val="18"/>
              </w:rPr>
              <w:t>МИ</w:t>
            </w:r>
            <w:r>
              <w:rPr>
                <w:rFonts w:ascii="Cambria" w:eastAsia="Calibri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Calibri" w:hAnsi="TimBashk"/>
                <w:b/>
                <w:bCs/>
                <w:sz w:val="18"/>
                <w:szCs w:val="18"/>
                <w:lang w:val="be-BY"/>
              </w:rPr>
              <w:t xml:space="preserve">ТЕ </w:t>
            </w:r>
            <w:r>
              <w:rPr>
                <w:rFonts w:ascii="TimBashk" w:eastAsia="Calibri" w:hAnsi="TimBashk"/>
                <w:b/>
                <w:sz w:val="18"/>
                <w:szCs w:val="18"/>
              </w:rPr>
              <w:t xml:space="preserve">ДИНЕС АУЫЛ </w:t>
            </w:r>
          </w:p>
          <w:p w:rsidR="00E24C7C" w:rsidRDefault="00E24C7C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eastAsia="Calibri" w:hAnsi="TimBashk"/>
                <w:b/>
                <w:sz w:val="18"/>
                <w:szCs w:val="18"/>
              </w:rPr>
              <w:t>СОВЕТЫАУЫЛ БИ</w:t>
            </w:r>
            <w:proofErr w:type="gramStart"/>
            <w:r>
              <w:rPr>
                <w:rFonts w:ascii="TimBashk" w:eastAsia="Calibri" w:hAnsi="TimBashk"/>
                <w:b/>
                <w:sz w:val="18"/>
                <w:szCs w:val="18"/>
              </w:rPr>
              <w:t>Л»</w:t>
            </w:r>
            <w:proofErr w:type="gramEnd"/>
            <w:r>
              <w:rPr>
                <w:rFonts w:ascii="TimBashk" w:eastAsia="Calibri" w:hAnsi="TimBashk"/>
                <w:b/>
                <w:sz w:val="18"/>
                <w:szCs w:val="18"/>
              </w:rPr>
              <w:t>М»№</w:t>
            </w:r>
            <w:r>
              <w:rPr>
                <w:rFonts w:ascii="TimBashk" w:eastAsia="Calibri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eastAsia="Calibri" w:hAnsi="TimBashk"/>
                <w:b/>
                <w:sz w:val="18"/>
                <w:szCs w:val="18"/>
              </w:rPr>
              <w:t xml:space="preserve"> ХА?ИМИ</w:t>
            </w:r>
            <w:r>
              <w:rPr>
                <w:rFonts w:ascii="Cambria" w:eastAsia="Calibri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Calibri" w:hAnsi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eastAsia="Calibri" w:hAnsi="Times Cyr Bash Normal"/>
                <w:b/>
                <w:lang w:val="be-BY"/>
              </w:rPr>
              <w:t xml:space="preserve"> </w:t>
            </w:r>
          </w:p>
        </w:tc>
        <w:tc>
          <w:tcPr>
            <w:tcW w:w="1758" w:type="dxa"/>
            <w:hideMark/>
          </w:tcPr>
          <w:p w:rsidR="00E24C7C" w:rsidRDefault="00E24C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162560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E24C7C" w:rsidRDefault="00E24C7C">
            <w:pPr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</w:rPr>
            </w:pPr>
          </w:p>
          <w:p w:rsidR="00E24C7C" w:rsidRDefault="00E24C7C">
            <w:pPr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</w:rPr>
            </w:pPr>
          </w:p>
          <w:p w:rsidR="00E24C7C" w:rsidRDefault="00E24C7C">
            <w:pPr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</w:rPr>
            </w:pPr>
          </w:p>
          <w:p w:rsidR="00E24C7C" w:rsidRDefault="00E24C7C">
            <w:pPr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</w:rPr>
              <w:t>АДМИНИСТРАЦИЯ</w:t>
            </w:r>
          </w:p>
          <w:p w:rsidR="00E24C7C" w:rsidRDefault="00E24C7C">
            <w:pPr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E24C7C" w:rsidRDefault="00E24C7C">
            <w:pPr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</w:rPr>
              <w:t>ДЕНИСКИНСКИЙ СЕЛЬСОВЕТ</w:t>
            </w:r>
          </w:p>
          <w:p w:rsidR="00E24C7C" w:rsidRDefault="00E24C7C">
            <w:pPr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E24C7C" w:rsidRDefault="00E24C7C">
            <w:pPr>
              <w:jc w:val="center"/>
              <w:rPr>
                <w:rFonts w:ascii="TimBashk" w:eastAsia="Calibri" w:hAnsi="TimBashk"/>
                <w:b/>
                <w:sz w:val="20"/>
                <w:szCs w:val="20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eastAsia="Calibri" w:hAnsi="TimBashk"/>
                <w:b/>
                <w:sz w:val="18"/>
                <w:szCs w:val="18"/>
              </w:rPr>
              <w:t>Е</w:t>
            </w:r>
            <w:r>
              <w:rPr>
                <w:rFonts w:ascii="TimBashk" w:eastAsia="Calibri" w:hAnsi="TimBashk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eastAsia="Calibri" w:hAnsi="TimBashk"/>
                <w:b/>
              </w:rPr>
              <w:t xml:space="preserve"> </w:t>
            </w:r>
          </w:p>
          <w:p w:rsidR="00E24C7C" w:rsidRDefault="00E24C7C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E24C7C" w:rsidRDefault="00E24C7C" w:rsidP="00E24C7C">
      <w:pPr>
        <w:jc w:val="center"/>
        <w:rPr>
          <w:rFonts w:ascii="Times New Roman Bash" w:hAnsi="Times New Roman Bash"/>
          <w:b/>
          <w:sz w:val="20"/>
          <w:szCs w:val="20"/>
          <w:lang w:val="be-BY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69215</wp:posOffset>
                </wp:positionV>
                <wp:extent cx="662940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5.45pt" to="51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E24C7C" w:rsidRDefault="00E24C7C" w:rsidP="00E24C7C">
      <w:pPr>
        <w:rPr>
          <w:rFonts w:eastAsia="Calibri"/>
        </w:rPr>
      </w:pPr>
    </w:p>
    <w:p w:rsidR="00E24C7C" w:rsidRDefault="00E24C7C" w:rsidP="00E24C7C">
      <w:pPr>
        <w:tabs>
          <w:tab w:val="left" w:pos="360"/>
        </w:tabs>
        <w:jc w:val="center"/>
        <w:rPr>
          <w:rFonts w:ascii="Times Cyr Bash Normal" w:eastAsia="Calibri" w:hAnsi="Times Cyr Bash Normal" w:cs="Times Cyr Bash Normal"/>
          <w:b/>
          <w:bCs/>
        </w:rPr>
      </w:pPr>
      <w:r>
        <w:rPr>
          <w:rFonts w:ascii="Times Cyr Bash Normal" w:eastAsia="Calibri" w:hAnsi="Times Cyr Bash Normal" w:cs="Times Cyr Bash Normal"/>
          <w:b/>
          <w:bCs/>
        </w:rPr>
        <w:t>БОЙОРО</w:t>
      </w:r>
      <w:proofErr w:type="gramStart"/>
      <w:r>
        <w:rPr>
          <w:rFonts w:ascii="Times Cyr Bash Normal" w:eastAsia="Calibri" w:hAnsi="Times Cyr Bash Normal" w:cs="Times Cyr Bash Normal"/>
          <w:b/>
          <w:bCs/>
          <w:sz w:val="40"/>
          <w:szCs w:val="40"/>
        </w:rPr>
        <w:t>7</w:t>
      </w:r>
      <w:proofErr w:type="gramEnd"/>
      <w:r>
        <w:rPr>
          <w:rFonts w:ascii="Times Cyr Bash Normal" w:eastAsia="Calibri" w:hAnsi="Times Cyr Bash Normal" w:cs="Times Cyr Bash Normal"/>
          <w:b/>
          <w:bCs/>
        </w:rPr>
        <w:tab/>
      </w:r>
      <w:r>
        <w:rPr>
          <w:rFonts w:ascii="Times Cyr Bash Normal" w:eastAsia="Calibri" w:hAnsi="Times Cyr Bash Normal" w:cs="Times Cyr Bash Normal"/>
          <w:b/>
          <w:bCs/>
        </w:rPr>
        <w:tab/>
      </w:r>
      <w:r>
        <w:rPr>
          <w:rFonts w:ascii="Times Cyr Bash Normal" w:eastAsia="Calibri" w:hAnsi="Times Cyr Bash Normal" w:cs="Times Cyr Bash Normal"/>
          <w:b/>
          <w:bCs/>
        </w:rPr>
        <w:tab/>
      </w:r>
      <w:r>
        <w:rPr>
          <w:rFonts w:ascii="Times Cyr Bash Normal" w:eastAsia="Calibri" w:hAnsi="Times Cyr Bash Normal" w:cs="Times Cyr Bash Normal"/>
          <w:b/>
          <w:bCs/>
        </w:rPr>
        <w:tab/>
      </w:r>
      <w:r>
        <w:rPr>
          <w:rFonts w:ascii="Times Cyr Bash Normal" w:eastAsia="Calibri" w:hAnsi="Times Cyr Bash Normal" w:cs="Times Cyr Bash Normal"/>
          <w:b/>
          <w:bCs/>
        </w:rPr>
        <w:tab/>
      </w:r>
      <w:r>
        <w:rPr>
          <w:rFonts w:ascii="Times Cyr Bash Normal" w:eastAsia="Calibri" w:hAnsi="Times Cyr Bash Normal" w:cs="Times Cyr Bash Normal"/>
          <w:b/>
          <w:bCs/>
        </w:rPr>
        <w:tab/>
        <w:t xml:space="preserve">       РАСПОРЯЖЕНИЕ</w:t>
      </w:r>
    </w:p>
    <w:p w:rsidR="00E24C7C" w:rsidRDefault="00E24C7C" w:rsidP="00E24C7C">
      <w:pPr>
        <w:tabs>
          <w:tab w:val="left" w:pos="360"/>
        </w:tabs>
        <w:ind w:firstLine="540"/>
        <w:rPr>
          <w:rFonts w:ascii="Times Cyr Bash Normal" w:eastAsia="Calibri" w:hAnsi="Times Cyr Bash Normal" w:cs="Times Cyr Bash Normal"/>
        </w:rPr>
      </w:pPr>
    </w:p>
    <w:p w:rsidR="00E24C7C" w:rsidRDefault="00E24C7C" w:rsidP="00E24C7C">
      <w:pPr>
        <w:tabs>
          <w:tab w:val="left" w:pos="36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« </w:t>
      </w:r>
      <w:r w:rsidR="00776B22">
        <w:rPr>
          <w:rFonts w:eastAsia="Calibri"/>
          <w:sz w:val="24"/>
          <w:szCs w:val="24"/>
        </w:rPr>
        <w:t>03</w:t>
      </w:r>
      <w:r>
        <w:rPr>
          <w:rFonts w:eastAsia="Calibri"/>
          <w:sz w:val="24"/>
          <w:szCs w:val="24"/>
        </w:rPr>
        <w:t xml:space="preserve"> » </w:t>
      </w:r>
      <w:r>
        <w:rPr>
          <w:rFonts w:eastAsia="Calibri"/>
          <w:sz w:val="24"/>
          <w:szCs w:val="24"/>
        </w:rPr>
        <w:t>апрель</w:t>
      </w:r>
      <w:r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  <w:lang w:val="ba-RU"/>
        </w:rPr>
        <w:t xml:space="preserve"> </w:t>
      </w:r>
      <w:r>
        <w:rPr>
          <w:rFonts w:eastAsia="Calibri"/>
          <w:sz w:val="24"/>
          <w:szCs w:val="24"/>
        </w:rPr>
        <w:t>2019 й.</w:t>
      </w:r>
      <w:r>
        <w:rPr>
          <w:rFonts w:eastAsia="Calibri"/>
          <w:sz w:val="24"/>
          <w:szCs w:val="24"/>
        </w:rPr>
        <w:tab/>
        <w:t xml:space="preserve">    </w:t>
      </w:r>
      <w:r>
        <w:rPr>
          <w:rFonts w:eastAsia="Calibri"/>
          <w:sz w:val="24"/>
          <w:szCs w:val="24"/>
        </w:rPr>
        <w:tab/>
        <w:t xml:space="preserve">               № 0</w:t>
      </w:r>
      <w:r w:rsidR="00776B22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                            «</w:t>
      </w:r>
      <w:r w:rsidR="00776B22">
        <w:rPr>
          <w:rFonts w:eastAsia="Calibri"/>
          <w:sz w:val="24"/>
          <w:szCs w:val="24"/>
        </w:rPr>
        <w:t xml:space="preserve"> 03</w:t>
      </w:r>
      <w:r>
        <w:rPr>
          <w:rFonts w:eastAsia="Calibri"/>
          <w:sz w:val="24"/>
          <w:szCs w:val="24"/>
        </w:rPr>
        <w:t xml:space="preserve"> »  </w:t>
      </w:r>
      <w:r>
        <w:rPr>
          <w:rFonts w:eastAsia="Calibri"/>
          <w:sz w:val="24"/>
          <w:szCs w:val="24"/>
        </w:rPr>
        <w:t>апреля</w:t>
      </w:r>
      <w:r>
        <w:rPr>
          <w:rFonts w:eastAsia="Calibri"/>
          <w:sz w:val="24"/>
          <w:szCs w:val="24"/>
        </w:rPr>
        <w:t xml:space="preserve"> 2019 г.</w:t>
      </w:r>
    </w:p>
    <w:p w:rsidR="00E24C7C" w:rsidRDefault="00E24C7C" w:rsidP="00E24C7C"/>
    <w:p w:rsidR="00E24C7C" w:rsidRDefault="00E24C7C" w:rsidP="00E24C7C"/>
    <w:p w:rsidR="00E24C7C" w:rsidRDefault="00E24C7C" w:rsidP="00E24C7C">
      <w:r>
        <w:t xml:space="preserve"> В целях  очистки, благоустройства  и  озеленения  территорий  населенных</w:t>
      </w:r>
    </w:p>
    <w:p w:rsidR="00E24C7C" w:rsidRDefault="00E24C7C" w:rsidP="00E24C7C">
      <w:r>
        <w:t xml:space="preserve">                пунктов сельского  поселения  Денискинский  сельсовет </w:t>
      </w:r>
    </w:p>
    <w:p w:rsidR="00E24C7C" w:rsidRDefault="00E24C7C" w:rsidP="00E24C7C">
      <w:r>
        <w:t xml:space="preserve">                      муниципального района Федоровский  район РБ:</w:t>
      </w:r>
    </w:p>
    <w:p w:rsidR="00E24C7C" w:rsidRDefault="00E24C7C" w:rsidP="00E24C7C"/>
    <w:p w:rsidR="00E24C7C" w:rsidRDefault="00E24C7C" w:rsidP="00E24C7C">
      <w:r>
        <w:t>1.Провести  в  период   с 06  апреля  по 11</w:t>
      </w:r>
      <w:r>
        <w:t xml:space="preserve">  мая  201</w:t>
      </w:r>
      <w:r>
        <w:t>9</w:t>
      </w:r>
      <w:r>
        <w:t xml:space="preserve"> года экологические  субботники по  очистке</w:t>
      </w:r>
      <w:r>
        <w:t>, озеленению</w:t>
      </w:r>
      <w:r>
        <w:t xml:space="preserve"> и  благоустройству  территорий  населенных пунктов  сельского  поселения.</w:t>
      </w:r>
      <w:r w:rsidR="005D179B">
        <w:t xml:space="preserve"> (План работ прилагается).</w:t>
      </w:r>
    </w:p>
    <w:p w:rsidR="00E24C7C" w:rsidRDefault="00E24C7C" w:rsidP="00E24C7C">
      <w:r>
        <w:t>2. Назначить едиными днями проведения экологических субботников 6.04.2019г. и 27.04.2019г.</w:t>
      </w:r>
    </w:p>
    <w:p w:rsidR="005D179B" w:rsidRPr="005D179B" w:rsidRDefault="00E24C7C" w:rsidP="00E24C7C">
      <w:pPr>
        <w:rPr>
          <w:color w:val="000000"/>
          <w:shd w:val="clear" w:color="auto" w:fill="FFFFFF"/>
        </w:rPr>
      </w:pPr>
      <w:r>
        <w:t>3. Назначить 27 апреля 2019 года днем</w:t>
      </w:r>
      <w:r w:rsidR="005D179B">
        <w:t xml:space="preserve"> </w:t>
      </w:r>
      <w:r w:rsidR="005D179B">
        <w:rPr>
          <w:color w:val="000000"/>
          <w:shd w:val="clear" w:color="auto" w:fill="FFFFFF"/>
        </w:rPr>
        <w:t>общего</w:t>
      </w:r>
      <w:r w:rsidR="005D179B" w:rsidRPr="005D179B">
        <w:rPr>
          <w:color w:val="000000"/>
          <w:shd w:val="clear" w:color="auto" w:fill="FFFFFF"/>
        </w:rPr>
        <w:t xml:space="preserve"> субботник</w:t>
      </w:r>
      <w:r w:rsidR="005D179B">
        <w:rPr>
          <w:color w:val="000000"/>
          <w:shd w:val="clear" w:color="auto" w:fill="FFFFFF"/>
        </w:rPr>
        <w:t>а</w:t>
      </w:r>
      <w:r w:rsidR="005D179B" w:rsidRPr="005D179B">
        <w:rPr>
          <w:color w:val="000000"/>
          <w:shd w:val="clear" w:color="auto" w:fill="FFFFFF"/>
        </w:rPr>
        <w:t xml:space="preserve"> по посадке деревьев</w:t>
      </w:r>
      <w:r w:rsidR="005D179B">
        <w:rPr>
          <w:color w:val="000000"/>
          <w:shd w:val="clear" w:color="auto" w:fill="FFFFFF"/>
        </w:rPr>
        <w:t>.</w:t>
      </w:r>
    </w:p>
    <w:p w:rsidR="00E24C7C" w:rsidRDefault="005D179B" w:rsidP="00E24C7C">
      <w:r>
        <w:t>4</w:t>
      </w:r>
      <w:r w:rsidR="00E24C7C">
        <w:t>. Рекомендовать   руководителям  организаций  и  учреждений:</w:t>
      </w:r>
    </w:p>
    <w:p w:rsidR="00E24C7C" w:rsidRDefault="00E24C7C" w:rsidP="00E24C7C">
      <w:r>
        <w:t>- принять  меры  по  приведению  в  надлежащий  порядок  рабочих  мест,  производственных  помещений,  общественных  и  жилых  зданий,  дворов, улиц, дорог, закрепленных за   организациями  и  учреждениями;</w:t>
      </w:r>
    </w:p>
    <w:p w:rsidR="00E24C7C" w:rsidRDefault="00E24C7C" w:rsidP="00E24C7C">
      <w:r>
        <w:t xml:space="preserve">- обеспечить проведение  экологических  субботников  по  очистке  и  озеленению  </w:t>
      </w:r>
    </w:p>
    <w:p w:rsidR="00E24C7C" w:rsidRDefault="00E24C7C" w:rsidP="00E24C7C">
      <w:r>
        <w:t>и  благоустройству  населенных  пунктов, придомовых  территорий.</w:t>
      </w:r>
    </w:p>
    <w:p w:rsidR="0035757B" w:rsidRDefault="0035757B" w:rsidP="00E24C7C">
      <w:r>
        <w:t>5.</w:t>
      </w:r>
      <w:r w:rsidR="000B66EB">
        <w:t xml:space="preserve"> Собранный мусор, </w:t>
      </w:r>
      <w:r>
        <w:t xml:space="preserve"> </w:t>
      </w:r>
      <w:r w:rsidR="000B66EB">
        <w:t>смет собирать в мусорные мешки.</w:t>
      </w:r>
    </w:p>
    <w:p w:rsidR="000B66EB" w:rsidRDefault="000B66EB" w:rsidP="00E24C7C">
      <w:r>
        <w:t xml:space="preserve">6. Организовать вывоз мусора на полигон </w:t>
      </w:r>
      <w:proofErr w:type="gramStart"/>
      <w:r>
        <w:t>с</w:t>
      </w:r>
      <w:proofErr w:type="gramEnd"/>
      <w:r>
        <w:t>. Федоровка.</w:t>
      </w:r>
    </w:p>
    <w:p w:rsidR="00E24C7C" w:rsidRDefault="000B66EB" w:rsidP="00E24C7C">
      <w:r>
        <w:t>7</w:t>
      </w:r>
      <w:r w:rsidR="00E24C7C">
        <w:t xml:space="preserve">.  </w:t>
      </w:r>
      <w:proofErr w:type="gramStart"/>
      <w:r w:rsidR="00E24C7C">
        <w:t>Контроль  за</w:t>
      </w:r>
      <w:proofErr w:type="gramEnd"/>
      <w:r w:rsidR="00E24C7C">
        <w:t xml:space="preserve"> выполнением  данного  распоряжения  возлагаю на себя.</w:t>
      </w:r>
    </w:p>
    <w:p w:rsidR="00E24C7C" w:rsidRDefault="00E24C7C" w:rsidP="00E24C7C"/>
    <w:p w:rsidR="00E24C7C" w:rsidRDefault="00E24C7C" w:rsidP="00E24C7C"/>
    <w:p w:rsidR="00E24C7C" w:rsidRDefault="00E24C7C" w:rsidP="00E24C7C"/>
    <w:p w:rsidR="00E24C7C" w:rsidRDefault="00E24C7C" w:rsidP="00E24C7C"/>
    <w:p w:rsidR="00E24C7C" w:rsidRDefault="00E24C7C" w:rsidP="00E24C7C">
      <w:r>
        <w:t>Глава  администрации  СП</w:t>
      </w:r>
    </w:p>
    <w:p w:rsidR="00E24C7C" w:rsidRDefault="00E24C7C" w:rsidP="00E24C7C">
      <w:r>
        <w:t xml:space="preserve">Денискинский  сельсовет                                   </w:t>
      </w:r>
      <w:proofErr w:type="spellStart"/>
      <w:r>
        <w:t>Р.</w:t>
      </w:r>
      <w:r w:rsidR="005D179B">
        <w:t>С.Гаффаров</w:t>
      </w:r>
      <w:proofErr w:type="spellEnd"/>
    </w:p>
    <w:p w:rsidR="005D179B" w:rsidRDefault="005D179B" w:rsidP="00E24C7C"/>
    <w:p w:rsidR="005D179B" w:rsidRDefault="005D179B" w:rsidP="00E24C7C"/>
    <w:p w:rsidR="005D179B" w:rsidRDefault="005D179B" w:rsidP="00E24C7C"/>
    <w:p w:rsidR="005D179B" w:rsidRDefault="005D179B" w:rsidP="00E24C7C"/>
    <w:p w:rsidR="005D179B" w:rsidRDefault="005D179B" w:rsidP="00E24C7C"/>
    <w:p w:rsidR="005D179B" w:rsidRDefault="005D179B" w:rsidP="00E24C7C"/>
    <w:p w:rsidR="005D179B" w:rsidRDefault="005D179B" w:rsidP="00E24C7C"/>
    <w:p w:rsidR="005D179B" w:rsidRDefault="005D179B" w:rsidP="00E24C7C"/>
    <w:p w:rsidR="005D179B" w:rsidRDefault="005D179B" w:rsidP="00E24C7C"/>
    <w:p w:rsidR="005D179B" w:rsidRDefault="005D179B" w:rsidP="00E24C7C"/>
    <w:p w:rsidR="005D179B" w:rsidRPr="005D179B" w:rsidRDefault="005D179B" w:rsidP="00776B22">
      <w:pPr>
        <w:ind w:left="5387"/>
        <w:jc w:val="right"/>
        <w:rPr>
          <w:sz w:val="24"/>
          <w:szCs w:val="24"/>
        </w:rPr>
      </w:pPr>
      <w:r w:rsidRPr="005D179B">
        <w:rPr>
          <w:sz w:val="24"/>
          <w:szCs w:val="24"/>
        </w:rPr>
        <w:t>Приложение</w:t>
      </w:r>
    </w:p>
    <w:p w:rsidR="005D179B" w:rsidRPr="005D179B" w:rsidRDefault="005D179B" w:rsidP="00776B22">
      <w:pPr>
        <w:ind w:left="5387"/>
        <w:jc w:val="right"/>
        <w:rPr>
          <w:sz w:val="24"/>
          <w:szCs w:val="24"/>
        </w:rPr>
      </w:pPr>
      <w:r w:rsidRPr="005D179B">
        <w:rPr>
          <w:sz w:val="24"/>
          <w:szCs w:val="24"/>
        </w:rPr>
        <w:t xml:space="preserve">к распоряжению Администрации </w:t>
      </w:r>
    </w:p>
    <w:p w:rsidR="005D179B" w:rsidRPr="005D179B" w:rsidRDefault="005D179B" w:rsidP="00776B22">
      <w:pPr>
        <w:ind w:left="5387"/>
        <w:jc w:val="right"/>
        <w:rPr>
          <w:sz w:val="24"/>
          <w:szCs w:val="24"/>
        </w:rPr>
      </w:pPr>
      <w:r w:rsidRPr="005D179B">
        <w:rPr>
          <w:sz w:val="24"/>
          <w:szCs w:val="24"/>
        </w:rPr>
        <w:t xml:space="preserve">сельского поселения Денискинский </w:t>
      </w:r>
    </w:p>
    <w:p w:rsidR="005D179B" w:rsidRPr="005D179B" w:rsidRDefault="005D179B" w:rsidP="00776B22">
      <w:pPr>
        <w:ind w:left="5387"/>
        <w:jc w:val="right"/>
        <w:rPr>
          <w:sz w:val="24"/>
          <w:szCs w:val="24"/>
        </w:rPr>
      </w:pPr>
      <w:r w:rsidRPr="005D179B">
        <w:rPr>
          <w:sz w:val="24"/>
          <w:szCs w:val="24"/>
        </w:rPr>
        <w:t>сельсовет муниципального района</w:t>
      </w:r>
    </w:p>
    <w:p w:rsidR="005D179B" w:rsidRPr="005D179B" w:rsidRDefault="005D179B" w:rsidP="00776B22">
      <w:pPr>
        <w:ind w:left="5387"/>
        <w:jc w:val="right"/>
        <w:rPr>
          <w:sz w:val="24"/>
          <w:szCs w:val="24"/>
        </w:rPr>
      </w:pPr>
      <w:r w:rsidRPr="005D179B">
        <w:rPr>
          <w:sz w:val="24"/>
          <w:szCs w:val="24"/>
        </w:rPr>
        <w:t xml:space="preserve">Федоровский  район </w:t>
      </w:r>
    </w:p>
    <w:p w:rsidR="005D179B" w:rsidRPr="005D179B" w:rsidRDefault="005D179B" w:rsidP="00776B22">
      <w:pPr>
        <w:ind w:left="5387"/>
        <w:jc w:val="right"/>
        <w:rPr>
          <w:sz w:val="24"/>
          <w:szCs w:val="24"/>
        </w:rPr>
      </w:pPr>
      <w:r w:rsidRPr="005D179B">
        <w:rPr>
          <w:sz w:val="24"/>
          <w:szCs w:val="24"/>
        </w:rPr>
        <w:t xml:space="preserve">Республики Башкортостан </w:t>
      </w:r>
    </w:p>
    <w:p w:rsidR="005D179B" w:rsidRPr="005D179B" w:rsidRDefault="00776B22" w:rsidP="00776B22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</w:t>
      </w:r>
      <w:r w:rsidR="000B66EB">
        <w:rPr>
          <w:sz w:val="24"/>
          <w:szCs w:val="24"/>
        </w:rPr>
        <w:t>03</w:t>
      </w:r>
      <w:r w:rsidR="005D179B" w:rsidRPr="005D179B">
        <w:rPr>
          <w:sz w:val="24"/>
          <w:szCs w:val="24"/>
        </w:rPr>
        <w:t xml:space="preserve"> » </w:t>
      </w:r>
      <w:r>
        <w:rPr>
          <w:sz w:val="24"/>
          <w:szCs w:val="24"/>
        </w:rPr>
        <w:t>апреля</w:t>
      </w:r>
      <w:r w:rsidR="005D179B" w:rsidRPr="005D179B">
        <w:rPr>
          <w:sz w:val="24"/>
          <w:szCs w:val="24"/>
        </w:rPr>
        <w:t xml:space="preserve"> 2019 г. № 0</w:t>
      </w:r>
      <w:r>
        <w:rPr>
          <w:sz w:val="24"/>
          <w:szCs w:val="24"/>
        </w:rPr>
        <w:t>5</w:t>
      </w:r>
    </w:p>
    <w:p w:rsidR="005D179B" w:rsidRDefault="005D179B" w:rsidP="005D179B">
      <w:pPr>
        <w:jc w:val="right"/>
      </w:pPr>
    </w:p>
    <w:p w:rsidR="00E24C7C" w:rsidRDefault="00E24C7C" w:rsidP="00E24C7C"/>
    <w:p w:rsidR="00776B22" w:rsidRDefault="00776B22" w:rsidP="00776B22">
      <w:pPr>
        <w:jc w:val="center"/>
      </w:pPr>
      <w:r>
        <w:t>План проведения работ по проведению субботников</w:t>
      </w:r>
    </w:p>
    <w:p w:rsidR="00E24C7C" w:rsidRDefault="00776B22" w:rsidP="00776B22">
      <w:pPr>
        <w:jc w:val="center"/>
      </w:pPr>
      <w:r>
        <w:t xml:space="preserve"> с 06.04.2019г. по 11.05.2019г.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5387"/>
        <w:gridCol w:w="2374"/>
      </w:tblGrid>
      <w:tr w:rsidR="00776B22" w:rsidTr="0035757B">
        <w:tc>
          <w:tcPr>
            <w:tcW w:w="959" w:type="dxa"/>
          </w:tcPr>
          <w:p w:rsidR="00776B22" w:rsidRDefault="00776B22" w:rsidP="00E24C7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776B22" w:rsidRDefault="00776B22" w:rsidP="00776B22">
            <w:pPr>
              <w:jc w:val="center"/>
            </w:pPr>
            <w:r>
              <w:t>Дата</w:t>
            </w:r>
          </w:p>
        </w:tc>
        <w:tc>
          <w:tcPr>
            <w:tcW w:w="5387" w:type="dxa"/>
          </w:tcPr>
          <w:p w:rsidR="00776B22" w:rsidRDefault="00776B22" w:rsidP="00776B22">
            <w:pPr>
              <w:jc w:val="center"/>
            </w:pPr>
            <w:r>
              <w:t>Вид работ</w:t>
            </w:r>
          </w:p>
        </w:tc>
        <w:tc>
          <w:tcPr>
            <w:tcW w:w="2374" w:type="dxa"/>
          </w:tcPr>
          <w:p w:rsidR="00776B22" w:rsidRDefault="00776B22" w:rsidP="00E24C7C">
            <w:proofErr w:type="gramStart"/>
            <w:r>
              <w:t>Ответственный</w:t>
            </w:r>
            <w:proofErr w:type="gramEnd"/>
            <w:r>
              <w:t xml:space="preserve"> за проведение</w:t>
            </w:r>
          </w:p>
        </w:tc>
      </w:tr>
      <w:tr w:rsidR="00776B22" w:rsidTr="0035757B">
        <w:tc>
          <w:tcPr>
            <w:tcW w:w="959" w:type="dxa"/>
          </w:tcPr>
          <w:p w:rsidR="00776B22" w:rsidRPr="00AA698A" w:rsidRDefault="000B66EB" w:rsidP="00E24C7C">
            <w:pPr>
              <w:rPr>
                <w:sz w:val="24"/>
                <w:szCs w:val="24"/>
              </w:rPr>
            </w:pPr>
            <w:r w:rsidRPr="00AA698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6B22" w:rsidRPr="00AA698A" w:rsidRDefault="0035757B" w:rsidP="00E24C7C">
            <w:pPr>
              <w:rPr>
                <w:sz w:val="24"/>
                <w:szCs w:val="24"/>
              </w:rPr>
            </w:pPr>
            <w:r w:rsidRPr="00AA698A">
              <w:rPr>
                <w:sz w:val="24"/>
                <w:szCs w:val="24"/>
              </w:rPr>
              <w:t>06.04.2019</w:t>
            </w:r>
          </w:p>
        </w:tc>
        <w:tc>
          <w:tcPr>
            <w:tcW w:w="5387" w:type="dxa"/>
          </w:tcPr>
          <w:p w:rsidR="00776B22" w:rsidRPr="00AA698A" w:rsidRDefault="0035757B" w:rsidP="00E24C7C">
            <w:pPr>
              <w:rPr>
                <w:sz w:val="24"/>
                <w:szCs w:val="24"/>
              </w:rPr>
            </w:pPr>
            <w:r w:rsidRPr="00AA698A">
              <w:rPr>
                <w:sz w:val="24"/>
                <w:szCs w:val="24"/>
              </w:rPr>
              <w:t>Очистка прилегающей территории от снега, льда, сбор мусора.</w:t>
            </w:r>
          </w:p>
        </w:tc>
        <w:tc>
          <w:tcPr>
            <w:tcW w:w="2374" w:type="dxa"/>
          </w:tcPr>
          <w:p w:rsidR="00776B22" w:rsidRPr="00AA698A" w:rsidRDefault="0035757B" w:rsidP="00E24C7C">
            <w:pPr>
              <w:rPr>
                <w:sz w:val="24"/>
                <w:szCs w:val="24"/>
              </w:rPr>
            </w:pPr>
            <w:r w:rsidRPr="00AA698A">
              <w:rPr>
                <w:sz w:val="24"/>
                <w:szCs w:val="24"/>
              </w:rPr>
              <w:t>АСП Денискинский сельсовет</w:t>
            </w:r>
          </w:p>
        </w:tc>
      </w:tr>
      <w:tr w:rsidR="00AA698A" w:rsidTr="0035757B">
        <w:tc>
          <w:tcPr>
            <w:tcW w:w="959" w:type="dxa"/>
          </w:tcPr>
          <w:p w:rsidR="00AA698A" w:rsidRPr="00AA698A" w:rsidRDefault="00AA698A" w:rsidP="00E24C7C">
            <w:pPr>
              <w:rPr>
                <w:sz w:val="24"/>
                <w:szCs w:val="24"/>
              </w:rPr>
            </w:pPr>
            <w:r w:rsidRPr="00AA698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A698A" w:rsidRPr="00AA698A" w:rsidRDefault="00AA698A" w:rsidP="00E24C7C">
            <w:pPr>
              <w:rPr>
                <w:sz w:val="24"/>
                <w:szCs w:val="24"/>
              </w:rPr>
            </w:pPr>
            <w:r w:rsidRPr="00AA698A">
              <w:rPr>
                <w:sz w:val="24"/>
                <w:szCs w:val="24"/>
              </w:rPr>
              <w:t>13.04.2019</w:t>
            </w:r>
          </w:p>
        </w:tc>
        <w:tc>
          <w:tcPr>
            <w:tcW w:w="5387" w:type="dxa"/>
          </w:tcPr>
          <w:p w:rsidR="00AA698A" w:rsidRPr="00AA698A" w:rsidRDefault="00AA698A" w:rsidP="0035757B">
            <w:pPr>
              <w:rPr>
                <w:sz w:val="24"/>
                <w:szCs w:val="24"/>
              </w:rPr>
            </w:pPr>
            <w:r w:rsidRPr="00AA698A">
              <w:rPr>
                <w:sz w:val="24"/>
                <w:szCs w:val="24"/>
              </w:rPr>
              <w:t>Сбор мусора, уборка территории при помощи граблей.</w:t>
            </w:r>
          </w:p>
        </w:tc>
        <w:tc>
          <w:tcPr>
            <w:tcW w:w="2374" w:type="dxa"/>
          </w:tcPr>
          <w:p w:rsidR="00AA698A" w:rsidRDefault="00AA698A">
            <w:r w:rsidRPr="00B712CF">
              <w:rPr>
                <w:sz w:val="24"/>
                <w:szCs w:val="24"/>
              </w:rPr>
              <w:t>АСП Денискинский сельсовет</w:t>
            </w:r>
          </w:p>
        </w:tc>
      </w:tr>
      <w:tr w:rsidR="00AA698A" w:rsidTr="0035757B">
        <w:tc>
          <w:tcPr>
            <w:tcW w:w="959" w:type="dxa"/>
          </w:tcPr>
          <w:p w:rsidR="00AA698A" w:rsidRPr="00AA698A" w:rsidRDefault="00AA698A" w:rsidP="00E24C7C">
            <w:pPr>
              <w:rPr>
                <w:sz w:val="24"/>
                <w:szCs w:val="24"/>
              </w:rPr>
            </w:pPr>
            <w:r w:rsidRPr="00AA698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A698A" w:rsidRPr="00AA698A" w:rsidRDefault="00AA698A" w:rsidP="00E24C7C">
            <w:pPr>
              <w:rPr>
                <w:sz w:val="24"/>
                <w:szCs w:val="24"/>
              </w:rPr>
            </w:pPr>
            <w:r w:rsidRPr="00AA698A">
              <w:rPr>
                <w:sz w:val="24"/>
                <w:szCs w:val="24"/>
              </w:rPr>
              <w:t>20.04.2019</w:t>
            </w:r>
          </w:p>
        </w:tc>
        <w:tc>
          <w:tcPr>
            <w:tcW w:w="5387" w:type="dxa"/>
          </w:tcPr>
          <w:p w:rsidR="00AA698A" w:rsidRPr="00AA698A" w:rsidRDefault="00AA698A" w:rsidP="00E24C7C">
            <w:pPr>
              <w:rPr>
                <w:sz w:val="24"/>
                <w:szCs w:val="24"/>
              </w:rPr>
            </w:pPr>
            <w:r w:rsidRPr="00AA698A">
              <w:rPr>
                <w:sz w:val="24"/>
                <w:szCs w:val="24"/>
              </w:rPr>
              <w:t>Уборка прилегающей территории от мусора, прошлогодней травы, листьев. Обрезка кустарников и деревьев.</w:t>
            </w:r>
          </w:p>
        </w:tc>
        <w:tc>
          <w:tcPr>
            <w:tcW w:w="2374" w:type="dxa"/>
          </w:tcPr>
          <w:p w:rsidR="00AA698A" w:rsidRDefault="00AA698A">
            <w:r w:rsidRPr="00B712CF">
              <w:rPr>
                <w:sz w:val="24"/>
                <w:szCs w:val="24"/>
              </w:rPr>
              <w:t>АСП Денискинский сельсовет</w:t>
            </w:r>
          </w:p>
        </w:tc>
      </w:tr>
      <w:tr w:rsidR="00AA698A" w:rsidTr="0035757B">
        <w:tc>
          <w:tcPr>
            <w:tcW w:w="959" w:type="dxa"/>
          </w:tcPr>
          <w:p w:rsidR="00AA698A" w:rsidRPr="00AA698A" w:rsidRDefault="00AA698A" w:rsidP="00E24C7C">
            <w:pPr>
              <w:rPr>
                <w:sz w:val="24"/>
                <w:szCs w:val="24"/>
              </w:rPr>
            </w:pPr>
            <w:r w:rsidRPr="00AA698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A698A" w:rsidRPr="00AA698A" w:rsidRDefault="00AA698A" w:rsidP="00E24C7C">
            <w:pPr>
              <w:rPr>
                <w:sz w:val="24"/>
                <w:szCs w:val="24"/>
              </w:rPr>
            </w:pPr>
            <w:r w:rsidRPr="00AA698A">
              <w:rPr>
                <w:sz w:val="24"/>
                <w:szCs w:val="24"/>
              </w:rPr>
              <w:t>27.04.2019</w:t>
            </w:r>
          </w:p>
        </w:tc>
        <w:tc>
          <w:tcPr>
            <w:tcW w:w="5387" w:type="dxa"/>
          </w:tcPr>
          <w:p w:rsidR="00AA698A" w:rsidRPr="00AA698A" w:rsidRDefault="00AA698A" w:rsidP="00E24C7C">
            <w:pPr>
              <w:rPr>
                <w:sz w:val="24"/>
                <w:szCs w:val="24"/>
              </w:rPr>
            </w:pPr>
            <w:r w:rsidRPr="00AA698A">
              <w:rPr>
                <w:sz w:val="24"/>
                <w:szCs w:val="24"/>
              </w:rPr>
              <w:t>Посадка саженцев деревьев, кустарников.</w:t>
            </w:r>
          </w:p>
        </w:tc>
        <w:tc>
          <w:tcPr>
            <w:tcW w:w="2374" w:type="dxa"/>
          </w:tcPr>
          <w:p w:rsidR="00AA698A" w:rsidRDefault="00AA698A">
            <w:r w:rsidRPr="00B712CF">
              <w:rPr>
                <w:sz w:val="24"/>
                <w:szCs w:val="24"/>
              </w:rPr>
              <w:t>АСП Денискинский сельсовет</w:t>
            </w:r>
          </w:p>
        </w:tc>
      </w:tr>
      <w:tr w:rsidR="00AA698A" w:rsidTr="0035757B">
        <w:tc>
          <w:tcPr>
            <w:tcW w:w="959" w:type="dxa"/>
          </w:tcPr>
          <w:p w:rsidR="00AA698A" w:rsidRPr="00AA698A" w:rsidRDefault="00AA698A" w:rsidP="00E24C7C">
            <w:pPr>
              <w:rPr>
                <w:sz w:val="24"/>
                <w:szCs w:val="24"/>
              </w:rPr>
            </w:pPr>
            <w:r w:rsidRPr="00AA698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A698A" w:rsidRPr="00AA698A" w:rsidRDefault="00AA698A" w:rsidP="00E24C7C">
            <w:pPr>
              <w:rPr>
                <w:sz w:val="24"/>
                <w:szCs w:val="24"/>
              </w:rPr>
            </w:pPr>
            <w:r w:rsidRPr="00AA698A">
              <w:rPr>
                <w:sz w:val="24"/>
                <w:szCs w:val="24"/>
              </w:rPr>
              <w:t>30.04.2019</w:t>
            </w:r>
          </w:p>
        </w:tc>
        <w:tc>
          <w:tcPr>
            <w:tcW w:w="5387" w:type="dxa"/>
          </w:tcPr>
          <w:p w:rsidR="00AA698A" w:rsidRPr="00AA698A" w:rsidRDefault="00AA698A" w:rsidP="00E24C7C">
            <w:pPr>
              <w:rPr>
                <w:sz w:val="24"/>
                <w:szCs w:val="24"/>
              </w:rPr>
            </w:pPr>
            <w:r w:rsidRPr="00AA698A">
              <w:rPr>
                <w:sz w:val="24"/>
                <w:szCs w:val="24"/>
              </w:rPr>
              <w:t>Побелка, покраска заборов, бордюров, фасадов зданий, уборка парков.</w:t>
            </w:r>
          </w:p>
        </w:tc>
        <w:tc>
          <w:tcPr>
            <w:tcW w:w="2374" w:type="dxa"/>
          </w:tcPr>
          <w:p w:rsidR="00AA698A" w:rsidRDefault="00AA698A">
            <w:r w:rsidRPr="00B712CF">
              <w:rPr>
                <w:sz w:val="24"/>
                <w:szCs w:val="24"/>
              </w:rPr>
              <w:t>АСП Денискинский сельсовет</w:t>
            </w:r>
          </w:p>
        </w:tc>
      </w:tr>
    </w:tbl>
    <w:p w:rsidR="00E24C7C" w:rsidRDefault="00E24C7C" w:rsidP="00E24C7C"/>
    <w:p w:rsidR="000B66EB" w:rsidRDefault="000B66EB"/>
    <w:p w:rsidR="000152F5" w:rsidRDefault="000B66EB"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A698A">
        <w:t>А.П.Егорова</w:t>
      </w:r>
      <w:bookmarkEnd w:id="0"/>
      <w:proofErr w:type="spellEnd"/>
    </w:p>
    <w:sectPr w:rsidR="000152F5" w:rsidSect="00E24C7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Arial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70"/>
    <w:rsid w:val="000152F5"/>
    <w:rsid w:val="000B66EB"/>
    <w:rsid w:val="0035757B"/>
    <w:rsid w:val="005D179B"/>
    <w:rsid w:val="00687170"/>
    <w:rsid w:val="00776B22"/>
    <w:rsid w:val="008A41A8"/>
    <w:rsid w:val="00AA698A"/>
    <w:rsid w:val="00E2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6AFC-517B-472D-A03C-D897FC82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2019-04-03T05:35:00Z</cp:lastPrinted>
  <dcterms:created xsi:type="dcterms:W3CDTF">2019-04-03T04:02:00Z</dcterms:created>
  <dcterms:modified xsi:type="dcterms:W3CDTF">2019-04-03T05:42:00Z</dcterms:modified>
</cp:coreProperties>
</file>